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2BDF" w:rsidRDefault="00552BDF" w:rsidP="003E22F1">
      <w:pPr>
        <w:pStyle w:val="ConsPlusTitle"/>
        <w:ind w:left="4820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Приложение</w:t>
      </w:r>
    </w:p>
    <w:p w:rsidR="00552BDF" w:rsidRPr="000D62A0" w:rsidRDefault="00552BDF" w:rsidP="003E22F1">
      <w:pPr>
        <w:pStyle w:val="ConsPlusTitle"/>
        <w:ind w:left="4820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к </w:t>
      </w:r>
      <w:r w:rsidR="00EA5279">
        <w:rPr>
          <w:rFonts w:ascii="Times New Roman" w:hAnsi="Times New Roman" w:cs="Times New Roman"/>
          <w:b w:val="0"/>
          <w:sz w:val="28"/>
          <w:szCs w:val="28"/>
        </w:rPr>
        <w:t>Правилам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 w:val="0"/>
          <w:sz w:val="28"/>
          <w:szCs w:val="28"/>
        </w:rPr>
        <w:t>определения</w:t>
      </w:r>
      <w:r w:rsidRPr="00552BDF">
        <w:rPr>
          <w:rFonts w:ascii="Times New Roman" w:eastAsia="Times New Roman" w:hAnsi="Times New Roman" w:cs="Times New Roman"/>
          <w:b w:val="0"/>
          <w:sz w:val="28"/>
          <w:szCs w:val="28"/>
        </w:rPr>
        <w:t xml:space="preserve"> </w:t>
      </w:r>
      <w:r w:rsidRPr="000D62A0">
        <w:rPr>
          <w:rFonts w:ascii="Times New Roman" w:eastAsia="Times New Roman" w:hAnsi="Times New Roman" w:cs="Times New Roman"/>
          <w:b w:val="0"/>
          <w:sz w:val="28"/>
          <w:szCs w:val="28"/>
        </w:rPr>
        <w:t xml:space="preserve">нормативных затрат на обеспечение </w:t>
      </w:r>
      <w:r w:rsidR="000D62A0" w:rsidRPr="000D62A0">
        <w:rPr>
          <w:rFonts w:ascii="Times New Roman" w:eastAsia="Times New Roman" w:hAnsi="Times New Roman" w:cs="Times New Roman"/>
          <w:b w:val="0"/>
          <w:sz w:val="28"/>
          <w:szCs w:val="28"/>
        </w:rPr>
        <w:t xml:space="preserve">функций </w:t>
      </w:r>
      <w:r w:rsidR="00957FCD">
        <w:rPr>
          <w:rFonts w:ascii="Times New Roman" w:eastAsia="Times New Roman" w:hAnsi="Times New Roman" w:cs="Times New Roman"/>
          <w:b w:val="0"/>
          <w:sz w:val="28"/>
          <w:szCs w:val="28"/>
        </w:rPr>
        <w:t>администрации</w:t>
      </w:r>
      <w:r w:rsidR="00BB556F">
        <w:rPr>
          <w:rFonts w:ascii="Times New Roman" w:eastAsia="Times New Roman" w:hAnsi="Times New Roman" w:cs="Times New Roman"/>
          <w:b w:val="0"/>
          <w:sz w:val="28"/>
          <w:szCs w:val="28"/>
        </w:rPr>
        <w:t xml:space="preserve"> Советского сельского поселения </w:t>
      </w:r>
      <w:proofErr w:type="spellStart"/>
      <w:r w:rsidR="00BB556F">
        <w:rPr>
          <w:rFonts w:ascii="Times New Roman" w:eastAsia="Times New Roman" w:hAnsi="Times New Roman" w:cs="Times New Roman"/>
          <w:b w:val="0"/>
          <w:sz w:val="28"/>
          <w:szCs w:val="28"/>
        </w:rPr>
        <w:t>Новокубанского</w:t>
      </w:r>
      <w:proofErr w:type="spellEnd"/>
      <w:r w:rsidR="00BB556F">
        <w:rPr>
          <w:rFonts w:ascii="Times New Roman" w:eastAsia="Times New Roman" w:hAnsi="Times New Roman" w:cs="Times New Roman"/>
          <w:b w:val="0"/>
          <w:sz w:val="28"/>
          <w:szCs w:val="28"/>
        </w:rPr>
        <w:t xml:space="preserve"> района</w:t>
      </w:r>
      <w:r w:rsidR="000D62A0" w:rsidRPr="000D62A0">
        <w:rPr>
          <w:rFonts w:ascii="Times New Roman" w:eastAsia="Times New Roman" w:hAnsi="Times New Roman" w:cs="Times New Roman"/>
          <w:b w:val="0"/>
          <w:sz w:val="28"/>
          <w:szCs w:val="28"/>
        </w:rPr>
        <w:t>, являющ</w:t>
      </w:r>
      <w:r w:rsidR="00957FCD">
        <w:rPr>
          <w:rFonts w:ascii="Times New Roman" w:eastAsia="Times New Roman" w:hAnsi="Times New Roman" w:cs="Times New Roman"/>
          <w:b w:val="0"/>
          <w:sz w:val="28"/>
          <w:szCs w:val="28"/>
        </w:rPr>
        <w:t>ейся главным распорядителем</w:t>
      </w:r>
      <w:r w:rsidR="000D62A0" w:rsidRPr="000D62A0">
        <w:rPr>
          <w:rFonts w:ascii="Times New Roman" w:eastAsia="Times New Roman" w:hAnsi="Times New Roman" w:cs="Times New Roman"/>
          <w:b w:val="0"/>
          <w:sz w:val="28"/>
          <w:szCs w:val="28"/>
        </w:rPr>
        <w:t xml:space="preserve"> средств бюджета </w:t>
      </w:r>
      <w:r w:rsidR="00BB556F">
        <w:rPr>
          <w:rFonts w:ascii="Times New Roman" w:eastAsia="Times New Roman" w:hAnsi="Times New Roman" w:cs="Times New Roman"/>
          <w:b w:val="0"/>
          <w:sz w:val="28"/>
          <w:szCs w:val="28"/>
        </w:rPr>
        <w:t xml:space="preserve">Советского сельского поселения </w:t>
      </w:r>
      <w:proofErr w:type="spellStart"/>
      <w:r w:rsidR="00BB556F">
        <w:rPr>
          <w:rFonts w:ascii="Times New Roman" w:eastAsia="Times New Roman" w:hAnsi="Times New Roman" w:cs="Times New Roman"/>
          <w:b w:val="0"/>
          <w:sz w:val="28"/>
          <w:szCs w:val="28"/>
        </w:rPr>
        <w:t>Новокубанского</w:t>
      </w:r>
      <w:proofErr w:type="spellEnd"/>
      <w:r w:rsidR="00BB556F">
        <w:rPr>
          <w:rFonts w:ascii="Times New Roman" w:eastAsia="Times New Roman" w:hAnsi="Times New Roman" w:cs="Times New Roman"/>
          <w:b w:val="0"/>
          <w:sz w:val="28"/>
          <w:szCs w:val="28"/>
        </w:rPr>
        <w:t xml:space="preserve"> района</w:t>
      </w:r>
      <w:r w:rsidR="000D62A0" w:rsidRPr="000D62A0">
        <w:rPr>
          <w:rFonts w:ascii="Times New Roman" w:eastAsia="Times New Roman" w:hAnsi="Times New Roman" w:cs="Times New Roman"/>
          <w:b w:val="0"/>
          <w:sz w:val="28"/>
          <w:szCs w:val="28"/>
        </w:rPr>
        <w:t xml:space="preserve"> и подведомственных </w:t>
      </w:r>
      <w:r w:rsidR="00957FCD">
        <w:rPr>
          <w:rFonts w:ascii="Times New Roman" w:eastAsia="Times New Roman" w:hAnsi="Times New Roman" w:cs="Times New Roman"/>
          <w:b w:val="0"/>
          <w:sz w:val="28"/>
          <w:szCs w:val="28"/>
        </w:rPr>
        <w:t>ей</w:t>
      </w:r>
      <w:r w:rsidR="00570D61">
        <w:rPr>
          <w:rFonts w:ascii="Times New Roman" w:eastAsia="Times New Roman" w:hAnsi="Times New Roman" w:cs="Times New Roman"/>
          <w:b w:val="0"/>
          <w:sz w:val="28"/>
          <w:szCs w:val="28"/>
        </w:rPr>
        <w:t xml:space="preserve"> </w:t>
      </w:r>
      <w:r w:rsidR="000D62A0" w:rsidRPr="000D62A0">
        <w:rPr>
          <w:rFonts w:ascii="Times New Roman" w:eastAsia="Times New Roman" w:hAnsi="Times New Roman" w:cs="Times New Roman"/>
          <w:b w:val="0"/>
          <w:sz w:val="28"/>
          <w:szCs w:val="28"/>
        </w:rPr>
        <w:t>казенных учреждений</w:t>
      </w:r>
    </w:p>
    <w:p w:rsidR="00651657" w:rsidRPr="004F13C9" w:rsidRDefault="00651657" w:rsidP="003E22F1">
      <w:pPr>
        <w:pStyle w:val="ConsPlusNormal"/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E619D0" w:rsidRPr="00552BDF" w:rsidRDefault="00957FCD" w:rsidP="003E22F1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Par79"/>
      <w:bookmarkEnd w:id="0"/>
      <w:r w:rsidRPr="00581808">
        <w:rPr>
          <w:rFonts w:ascii="Times New Roman" w:hAnsi="Times New Roman" w:cs="Times New Roman"/>
          <w:b/>
          <w:sz w:val="28"/>
          <w:szCs w:val="28"/>
        </w:rPr>
        <w:t>МЕТОДИКА</w:t>
      </w:r>
    </w:p>
    <w:p w:rsidR="00E619D0" w:rsidRPr="000D62A0" w:rsidRDefault="00552BDF" w:rsidP="003E22F1">
      <w:pPr>
        <w:pStyle w:val="ConsPlusNormal"/>
        <w:tabs>
          <w:tab w:val="left" w:pos="709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52BDF">
        <w:rPr>
          <w:rFonts w:ascii="Times New Roman" w:hAnsi="Times New Roman" w:cs="Times New Roman"/>
          <w:b/>
          <w:sz w:val="28"/>
          <w:szCs w:val="28"/>
        </w:rPr>
        <w:t xml:space="preserve">определения нормативных затрат на </w:t>
      </w:r>
      <w:r w:rsidRPr="000D62A0">
        <w:rPr>
          <w:rFonts w:ascii="Times New Roman" w:hAnsi="Times New Roman" w:cs="Times New Roman"/>
          <w:b/>
          <w:sz w:val="28"/>
          <w:szCs w:val="28"/>
        </w:rPr>
        <w:t xml:space="preserve">обеспечение </w:t>
      </w:r>
      <w:r w:rsidR="000D62A0" w:rsidRPr="000D62A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функций </w:t>
      </w:r>
      <w:r w:rsidR="00957FCD">
        <w:rPr>
          <w:rFonts w:ascii="Times New Roman" w:eastAsia="Times New Roman" w:hAnsi="Times New Roman" w:cs="Times New Roman"/>
          <w:b/>
          <w:bCs/>
          <w:sz w:val="28"/>
          <w:szCs w:val="28"/>
        </w:rPr>
        <w:t>администрации</w:t>
      </w:r>
      <w:r w:rsidR="000D62A0" w:rsidRPr="000D62A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="00BB556F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Советского сельского поселения </w:t>
      </w:r>
      <w:proofErr w:type="spellStart"/>
      <w:r w:rsidR="00BB556F">
        <w:rPr>
          <w:rFonts w:ascii="Times New Roman" w:eastAsia="Times New Roman" w:hAnsi="Times New Roman" w:cs="Times New Roman"/>
          <w:b/>
          <w:bCs/>
          <w:sz w:val="28"/>
          <w:szCs w:val="28"/>
        </w:rPr>
        <w:t>Новокубанского</w:t>
      </w:r>
      <w:proofErr w:type="spellEnd"/>
      <w:r w:rsidR="00BB556F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района</w:t>
      </w:r>
      <w:r w:rsidR="00957FCD">
        <w:rPr>
          <w:rFonts w:ascii="Times New Roman" w:eastAsia="Times New Roman" w:hAnsi="Times New Roman" w:cs="Times New Roman"/>
          <w:b/>
          <w:bCs/>
          <w:sz w:val="28"/>
          <w:szCs w:val="28"/>
        </w:rPr>
        <w:t>, являющейся главным распорядителем</w:t>
      </w:r>
      <w:r w:rsidR="000D62A0" w:rsidRPr="000D62A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средств бюджета </w:t>
      </w:r>
      <w:r w:rsidR="00BB556F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Советского сельского поселения </w:t>
      </w:r>
      <w:proofErr w:type="spellStart"/>
      <w:r w:rsidR="00BB556F">
        <w:rPr>
          <w:rFonts w:ascii="Times New Roman" w:eastAsia="Times New Roman" w:hAnsi="Times New Roman" w:cs="Times New Roman"/>
          <w:b/>
          <w:bCs/>
          <w:sz w:val="28"/>
          <w:szCs w:val="28"/>
        </w:rPr>
        <w:t>Новокубанского</w:t>
      </w:r>
      <w:proofErr w:type="spellEnd"/>
      <w:r w:rsidR="00BB556F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района</w:t>
      </w:r>
      <w:r w:rsidR="000D62A0" w:rsidRPr="000D62A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и подведомственных </w:t>
      </w:r>
      <w:r w:rsidR="00957FCD">
        <w:rPr>
          <w:rFonts w:ascii="Times New Roman" w:eastAsia="Times New Roman" w:hAnsi="Times New Roman" w:cs="Times New Roman"/>
          <w:b/>
          <w:bCs/>
          <w:sz w:val="28"/>
          <w:szCs w:val="28"/>
        </w:rPr>
        <w:t>ей</w:t>
      </w:r>
      <w:r w:rsidR="000D62A0" w:rsidRPr="000D62A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казенных учреждений</w:t>
      </w: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D7C32" w:rsidRPr="00074A27" w:rsidRDefault="00BD7C32" w:rsidP="003E22F1">
      <w:pPr>
        <w:pStyle w:val="ConsPlusNormal"/>
        <w:tabs>
          <w:tab w:val="left" w:pos="709"/>
        </w:tabs>
        <w:suppressAutoHyphens/>
        <w:ind w:firstLine="709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bookmarkStart w:id="1" w:name="Par85"/>
      <w:bookmarkEnd w:id="1"/>
      <w:r w:rsidRPr="00074A27">
        <w:rPr>
          <w:rFonts w:ascii="Times New Roman" w:hAnsi="Times New Roman" w:cs="Times New Roman"/>
          <w:b/>
          <w:sz w:val="28"/>
          <w:szCs w:val="28"/>
        </w:rPr>
        <w:t>1. Затраты на информационно-коммуникационные технологии</w:t>
      </w: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center"/>
        <w:outlineLvl w:val="3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Затраты на услуги связи</w:t>
      </w: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4F13C9">
        <w:rPr>
          <w:rFonts w:ascii="Times New Roman" w:hAnsi="Times New Roman" w:cs="Times New Roman"/>
          <w:sz w:val="28"/>
          <w:szCs w:val="28"/>
        </w:rPr>
        <w:t>1. Затраты на абонентскую плату (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аб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C4AAD">
        <w:rPr>
          <w:rFonts w:ascii="Times New Roman" w:hAnsi="Times New Roman" w:cs="Times New Roman"/>
          <w:noProof/>
          <w:position w:val="-22"/>
          <w:sz w:val="28"/>
          <w:szCs w:val="28"/>
        </w:rPr>
        <w:drawing>
          <wp:inline distT="0" distB="0" distL="0" distR="0">
            <wp:extent cx="1485900" cy="352425"/>
            <wp:effectExtent l="0" t="0" r="0" b="9525"/>
            <wp:docPr id="156" name="Рисунок 1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 xml:space="preserve">где </w:t>
      </w:r>
      <w:proofErr w:type="spellStart"/>
      <w:proofErr w:type="gramStart"/>
      <w:r w:rsidRPr="004F13C9">
        <w:rPr>
          <w:rFonts w:ascii="Times New Roman" w:hAnsi="Times New Roman" w:cs="Times New Roman"/>
          <w:sz w:val="28"/>
          <w:szCs w:val="28"/>
        </w:rPr>
        <w:t>Q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gramEnd"/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аб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Pr="004F13C9">
        <w:rPr>
          <w:rFonts w:ascii="Times New Roman" w:hAnsi="Times New Roman" w:cs="Times New Roman"/>
          <w:sz w:val="28"/>
          <w:szCs w:val="28"/>
        </w:rPr>
        <w:t>количество абонентских номеров пользовательского (оконечного) оборудования, подключенного к сети местной телефонной связи, используемых для перед</w:t>
      </w:r>
      <w:r>
        <w:rPr>
          <w:rFonts w:ascii="Times New Roman" w:hAnsi="Times New Roman" w:cs="Times New Roman"/>
          <w:sz w:val="28"/>
          <w:szCs w:val="28"/>
        </w:rPr>
        <w:t>а</w:t>
      </w:r>
      <w:bookmarkStart w:id="2" w:name="_GoBack"/>
      <w:bookmarkEnd w:id="2"/>
      <w:r>
        <w:rPr>
          <w:rFonts w:ascii="Times New Roman" w:hAnsi="Times New Roman" w:cs="Times New Roman"/>
          <w:sz w:val="28"/>
          <w:szCs w:val="28"/>
        </w:rPr>
        <w:t xml:space="preserve">чи голосовой информации (далее – </w:t>
      </w:r>
      <w:r w:rsidRPr="004F13C9">
        <w:rPr>
          <w:rFonts w:ascii="Times New Roman" w:hAnsi="Times New Roman" w:cs="Times New Roman"/>
          <w:sz w:val="28"/>
          <w:szCs w:val="28"/>
        </w:rPr>
        <w:t>абонентский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F13C9">
        <w:rPr>
          <w:rFonts w:ascii="Times New Roman" w:hAnsi="Times New Roman" w:cs="Times New Roman"/>
          <w:sz w:val="28"/>
          <w:szCs w:val="28"/>
        </w:rPr>
        <w:t xml:space="preserve">номер для передачи голосовой информации) с 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й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абонентской платой;</w:t>
      </w: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Н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iаб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ежемесячная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я абонентская плата в расчете на 1 абонентский номер для передачи голосовой информации;</w:t>
      </w: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F13C9">
        <w:rPr>
          <w:rFonts w:ascii="Times New Roman" w:hAnsi="Times New Roman" w:cs="Times New Roman"/>
          <w:sz w:val="28"/>
          <w:szCs w:val="28"/>
        </w:rPr>
        <w:t>N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iаб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количество месяцев предоставления услуги с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й абонентской платой.</w:t>
      </w: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4F13C9">
        <w:rPr>
          <w:rFonts w:ascii="Times New Roman" w:hAnsi="Times New Roman" w:cs="Times New Roman"/>
          <w:sz w:val="28"/>
          <w:szCs w:val="28"/>
        </w:rPr>
        <w:t>2. Затраты на повременную оплату местных телефонных соединений (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пов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C4AAD">
        <w:rPr>
          <w:rFonts w:ascii="Times New Roman" w:hAnsi="Times New Roman" w:cs="Times New Roman"/>
          <w:noProof/>
          <w:position w:val="-26"/>
          <w:sz w:val="28"/>
          <w:szCs w:val="28"/>
        </w:rPr>
        <w:drawing>
          <wp:inline distT="0" distB="0" distL="0" distR="0">
            <wp:extent cx="1828800" cy="381000"/>
            <wp:effectExtent l="0" t="0" r="0" b="0"/>
            <wp:docPr id="155" name="Рисунок 1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D62A0" w:rsidRDefault="000D62A0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 xml:space="preserve">где 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Q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gm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количество абонентских номеров для передачи голосовой информации, используемых для местных телефонных соединений, с g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м тарифом;</w:t>
      </w: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F13C9">
        <w:rPr>
          <w:rFonts w:ascii="Times New Roman" w:hAnsi="Times New Roman" w:cs="Times New Roman"/>
          <w:sz w:val="28"/>
          <w:szCs w:val="28"/>
        </w:rPr>
        <w:t>S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gm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продолжительность местных телефонных соединений в месяц в расчете на 1 абонентский номер для передачи голосовой информации по 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g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тарифу;</w:t>
      </w: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F13C9">
        <w:rPr>
          <w:rFonts w:ascii="Times New Roman" w:hAnsi="Times New Roman" w:cs="Times New Roman"/>
          <w:sz w:val="28"/>
          <w:szCs w:val="28"/>
        </w:rPr>
        <w:t>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gm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цена минуты разговора при местных телефонных соединениях по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g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тарифу;</w:t>
      </w: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F13C9">
        <w:rPr>
          <w:rFonts w:ascii="Times New Roman" w:hAnsi="Times New Roman" w:cs="Times New Roman"/>
          <w:sz w:val="28"/>
          <w:szCs w:val="28"/>
        </w:rPr>
        <w:lastRenderedPageBreak/>
        <w:t>N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gm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количество месяцев предоставления услуги местной телефонной связи по 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g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тарифу.</w:t>
      </w:r>
    </w:p>
    <w:p w:rsidR="00D159BA" w:rsidRPr="00581808" w:rsidRDefault="00BD7C32" w:rsidP="003E22F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4F13C9">
        <w:rPr>
          <w:rFonts w:ascii="Times New Roman" w:hAnsi="Times New Roman" w:cs="Times New Roman"/>
          <w:sz w:val="28"/>
          <w:szCs w:val="28"/>
        </w:rPr>
        <w:t>3</w:t>
      </w:r>
      <w:r w:rsidRPr="00581808">
        <w:rPr>
          <w:rFonts w:ascii="Times New Roman" w:hAnsi="Times New Roman" w:cs="Times New Roman"/>
          <w:sz w:val="28"/>
          <w:szCs w:val="28"/>
        </w:rPr>
        <w:t xml:space="preserve">. </w:t>
      </w:r>
      <w:r w:rsidR="00D159BA" w:rsidRPr="00581808">
        <w:rPr>
          <w:rFonts w:ascii="Times New Roman" w:hAnsi="Times New Roman" w:cs="Times New Roman"/>
          <w:sz w:val="28"/>
          <w:szCs w:val="28"/>
        </w:rPr>
        <w:t>Затраты на оплату услуг подвижной связи</w:t>
      </w:r>
      <w:proofErr w:type="gramStart"/>
      <w:r w:rsidR="00D159BA" w:rsidRPr="00581808">
        <w:rPr>
          <w:rFonts w:ascii="Times New Roman" w:hAnsi="Times New Roman" w:cs="Times New Roman"/>
          <w:sz w:val="28"/>
          <w:szCs w:val="28"/>
        </w:rPr>
        <w:t xml:space="preserve"> (</w:t>
      </w:r>
      <w:r w:rsidR="00D159BA" w:rsidRPr="00581808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76225" cy="228600"/>
            <wp:effectExtent l="19050" t="0" r="0" b="0"/>
            <wp:docPr id="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159BA" w:rsidRPr="00581808">
        <w:rPr>
          <w:rFonts w:ascii="Times New Roman" w:hAnsi="Times New Roman" w:cs="Times New Roman"/>
          <w:sz w:val="28"/>
          <w:szCs w:val="28"/>
        </w:rPr>
        <w:t xml:space="preserve">) </w:t>
      </w:r>
      <w:proofErr w:type="gramEnd"/>
      <w:r w:rsidR="00D159BA" w:rsidRPr="00581808">
        <w:rPr>
          <w:rFonts w:ascii="Times New Roman" w:hAnsi="Times New Roman" w:cs="Times New Roman"/>
          <w:sz w:val="28"/>
          <w:szCs w:val="28"/>
        </w:rPr>
        <w:t>определяются по формуле:</w:t>
      </w:r>
    </w:p>
    <w:p w:rsidR="00D159BA" w:rsidRPr="00581808" w:rsidRDefault="00D159BA" w:rsidP="003E22F1">
      <w:pPr>
        <w:spacing w:line="240" w:lineRule="auto"/>
        <w:ind w:firstLine="698"/>
        <w:jc w:val="center"/>
        <w:rPr>
          <w:rFonts w:ascii="Times New Roman" w:hAnsi="Times New Roman" w:cs="Times New Roman"/>
          <w:sz w:val="28"/>
          <w:szCs w:val="28"/>
        </w:rPr>
      </w:pPr>
      <w:r w:rsidRPr="00581808">
        <w:rPr>
          <w:rFonts w:ascii="Times New Roman" w:hAnsi="Times New Roman" w:cs="Times New Roman"/>
          <w:noProof/>
          <w:position w:val="-28"/>
          <w:sz w:val="28"/>
          <w:szCs w:val="28"/>
        </w:rPr>
        <w:drawing>
          <wp:inline distT="0" distB="0" distL="0" distR="0">
            <wp:extent cx="2028825" cy="476250"/>
            <wp:effectExtent l="0" t="0" r="0" b="0"/>
            <wp:docPr id="2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8825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1808">
        <w:rPr>
          <w:rFonts w:ascii="Times New Roman" w:hAnsi="Times New Roman" w:cs="Times New Roman"/>
          <w:sz w:val="28"/>
          <w:szCs w:val="28"/>
        </w:rPr>
        <w:t>,где:</w:t>
      </w:r>
    </w:p>
    <w:p w:rsidR="00D159BA" w:rsidRPr="00581808" w:rsidRDefault="00D159BA" w:rsidP="003E22F1">
      <w:pPr>
        <w:pStyle w:val="1"/>
        <w:jc w:val="both"/>
        <w:rPr>
          <w:rFonts w:ascii="Times New Roman" w:hAnsi="Times New Roman"/>
          <w:spacing w:val="0"/>
          <w:szCs w:val="28"/>
        </w:rPr>
      </w:pPr>
      <w:r w:rsidRPr="00581808">
        <w:rPr>
          <w:rFonts w:ascii="Times New Roman" w:hAnsi="Times New Roman"/>
          <w:noProof/>
          <w:position w:val="-12"/>
          <w:szCs w:val="28"/>
        </w:rPr>
        <w:drawing>
          <wp:inline distT="0" distB="0" distL="0" distR="0">
            <wp:extent cx="352425" cy="247650"/>
            <wp:effectExtent l="0" t="0" r="952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581808">
        <w:rPr>
          <w:rFonts w:ascii="Times New Roman" w:hAnsi="Times New Roman"/>
          <w:szCs w:val="28"/>
        </w:rPr>
        <w:t xml:space="preserve">- </w:t>
      </w:r>
      <w:r w:rsidRPr="00581808">
        <w:rPr>
          <w:rFonts w:ascii="Times New Roman" w:hAnsi="Times New Roman"/>
          <w:spacing w:val="0"/>
          <w:szCs w:val="28"/>
        </w:rPr>
        <w:t xml:space="preserve">количество абонентских номеров пользовательского (оконечного) оборудования, подключенного к сети подвижной связи (далее - номер абонентской станции) по </w:t>
      </w:r>
      <w:proofErr w:type="spellStart"/>
      <w:r w:rsidRPr="00581808">
        <w:rPr>
          <w:rFonts w:ascii="Times New Roman" w:hAnsi="Times New Roman"/>
          <w:spacing w:val="0"/>
          <w:szCs w:val="28"/>
        </w:rPr>
        <w:t>i-й</w:t>
      </w:r>
      <w:proofErr w:type="spellEnd"/>
      <w:r w:rsidRPr="00581808">
        <w:rPr>
          <w:rFonts w:ascii="Times New Roman" w:hAnsi="Times New Roman"/>
          <w:spacing w:val="0"/>
          <w:szCs w:val="28"/>
        </w:rPr>
        <w:t xml:space="preserve"> должности в соответствии с нормативами, определяемыми муниципальными органами, в соответствии с </w:t>
      </w:r>
      <w:hyperlink w:anchor="sub_1005" w:history="1">
        <w:r w:rsidRPr="00581808">
          <w:rPr>
            <w:rFonts w:ascii="Times New Roman" w:hAnsi="Times New Roman"/>
            <w:spacing w:val="0"/>
            <w:szCs w:val="28"/>
          </w:rPr>
          <w:t>пунктом 5</w:t>
        </w:r>
      </w:hyperlink>
      <w:r w:rsidRPr="00581808">
        <w:rPr>
          <w:rFonts w:ascii="Times New Roman" w:hAnsi="Times New Roman"/>
          <w:spacing w:val="0"/>
          <w:szCs w:val="28"/>
        </w:rPr>
        <w:t xml:space="preserve"> Правил определения нормативных затрат на обеспечение функций органов местного самоуправления </w:t>
      </w:r>
      <w:r w:rsidR="00845BC9" w:rsidRPr="00581808">
        <w:rPr>
          <w:rFonts w:ascii="Times New Roman" w:hAnsi="Times New Roman"/>
          <w:spacing w:val="0"/>
          <w:szCs w:val="28"/>
        </w:rPr>
        <w:t>Советского сельского</w:t>
      </w:r>
      <w:r w:rsidRPr="00581808">
        <w:rPr>
          <w:rFonts w:ascii="Times New Roman" w:hAnsi="Times New Roman"/>
          <w:spacing w:val="0"/>
          <w:szCs w:val="28"/>
        </w:rPr>
        <w:t xml:space="preserve"> поселения </w:t>
      </w:r>
      <w:proofErr w:type="spellStart"/>
      <w:r w:rsidRPr="00581808">
        <w:rPr>
          <w:rFonts w:ascii="Times New Roman" w:hAnsi="Times New Roman"/>
          <w:spacing w:val="0"/>
          <w:szCs w:val="28"/>
        </w:rPr>
        <w:t>Новокубанского</w:t>
      </w:r>
      <w:proofErr w:type="spellEnd"/>
      <w:r w:rsidRPr="00581808">
        <w:rPr>
          <w:rFonts w:ascii="Times New Roman" w:hAnsi="Times New Roman"/>
          <w:spacing w:val="0"/>
          <w:szCs w:val="28"/>
        </w:rPr>
        <w:t xml:space="preserve"> района и подведомственных им казенных учреждений (далее - нормативы муниципальных органов), с учетом нормативов обеспечения функций муниципальных</w:t>
      </w:r>
      <w:proofErr w:type="gramEnd"/>
      <w:r w:rsidRPr="00581808">
        <w:rPr>
          <w:rFonts w:ascii="Times New Roman" w:hAnsi="Times New Roman"/>
          <w:spacing w:val="0"/>
          <w:szCs w:val="28"/>
        </w:rPr>
        <w:t xml:space="preserve"> органов, применяемых при расчете нормативных затрат на приобретение средств подвижной связи и услуг подвижной связи, предусмотренных приложением № 1 к </w:t>
      </w:r>
      <w:r w:rsidR="00845BC9" w:rsidRPr="00581808">
        <w:rPr>
          <w:rFonts w:ascii="Times New Roman" w:hAnsi="Times New Roman"/>
          <w:spacing w:val="0"/>
          <w:szCs w:val="28"/>
        </w:rPr>
        <w:t>Методике</w:t>
      </w:r>
      <w:r w:rsidRPr="00581808">
        <w:rPr>
          <w:rFonts w:ascii="Times New Roman" w:hAnsi="Times New Roman"/>
          <w:spacing w:val="0"/>
          <w:szCs w:val="28"/>
        </w:rPr>
        <w:t xml:space="preserve"> (далее - нормативы обеспечения средствами связи)»</w:t>
      </w:r>
    </w:p>
    <w:p w:rsidR="00D159BA" w:rsidRPr="00581808" w:rsidRDefault="00D159BA" w:rsidP="003E22F1">
      <w:pPr>
        <w:pStyle w:val="1"/>
        <w:jc w:val="both"/>
        <w:rPr>
          <w:rFonts w:ascii="Times New Roman" w:hAnsi="Times New Roman"/>
          <w:spacing w:val="0"/>
          <w:szCs w:val="28"/>
        </w:rPr>
      </w:pPr>
      <w:r w:rsidRPr="00581808">
        <w:rPr>
          <w:rFonts w:ascii="Times New Roman" w:hAnsi="Times New Roman"/>
          <w:noProof/>
          <w:spacing w:val="0"/>
          <w:szCs w:val="28"/>
        </w:rPr>
        <w:drawing>
          <wp:inline distT="0" distB="0" distL="0" distR="0">
            <wp:extent cx="314325" cy="247650"/>
            <wp:effectExtent l="1905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1808">
        <w:rPr>
          <w:rFonts w:ascii="Times New Roman" w:hAnsi="Times New Roman"/>
          <w:spacing w:val="0"/>
          <w:szCs w:val="28"/>
        </w:rPr>
        <w:t xml:space="preserve">-ежемесячная цена услуги по подвижной связи в расчете на 1 номер сотовой абонентской станции </w:t>
      </w:r>
      <w:proofErr w:type="spellStart"/>
      <w:r w:rsidRPr="00581808">
        <w:rPr>
          <w:rFonts w:ascii="Times New Roman" w:hAnsi="Times New Roman"/>
          <w:spacing w:val="0"/>
          <w:szCs w:val="28"/>
        </w:rPr>
        <w:t>i-й</w:t>
      </w:r>
      <w:proofErr w:type="spellEnd"/>
      <w:r w:rsidRPr="00581808">
        <w:rPr>
          <w:rFonts w:ascii="Times New Roman" w:hAnsi="Times New Roman"/>
          <w:spacing w:val="0"/>
          <w:szCs w:val="28"/>
        </w:rPr>
        <w:t xml:space="preserve"> должности в соответствии с установленными нормативами органов </w:t>
      </w:r>
      <w:r w:rsidR="00570D61" w:rsidRPr="00581808">
        <w:rPr>
          <w:rFonts w:ascii="Times New Roman" w:hAnsi="Times New Roman"/>
          <w:spacing w:val="0"/>
          <w:szCs w:val="28"/>
        </w:rPr>
        <w:t>администрации</w:t>
      </w:r>
      <w:r w:rsidRPr="00581808">
        <w:rPr>
          <w:rFonts w:ascii="Times New Roman" w:hAnsi="Times New Roman"/>
          <w:spacing w:val="0"/>
          <w:szCs w:val="28"/>
        </w:rPr>
        <w:t>, определенными с учетом нормативов обеспечения средствами связи;</w:t>
      </w:r>
    </w:p>
    <w:p w:rsidR="00D159BA" w:rsidRPr="00D159BA" w:rsidRDefault="00D159BA" w:rsidP="003E22F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81808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81000" cy="247650"/>
            <wp:effectExtent l="1905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1808">
        <w:rPr>
          <w:rFonts w:ascii="Times New Roman" w:hAnsi="Times New Roman" w:cs="Times New Roman"/>
          <w:sz w:val="28"/>
          <w:szCs w:val="28"/>
        </w:rPr>
        <w:t>- количество месяцев (кварталов</w:t>
      </w:r>
      <w:proofErr w:type="gramStart"/>
      <w:r w:rsidRPr="00581808">
        <w:rPr>
          <w:rFonts w:ascii="Times New Roman" w:hAnsi="Times New Roman" w:cs="Times New Roman"/>
          <w:sz w:val="28"/>
          <w:szCs w:val="28"/>
        </w:rPr>
        <w:t>)п</w:t>
      </w:r>
      <w:proofErr w:type="gramEnd"/>
      <w:r w:rsidRPr="00581808">
        <w:rPr>
          <w:rFonts w:ascii="Times New Roman" w:hAnsi="Times New Roman" w:cs="Times New Roman"/>
          <w:sz w:val="28"/>
          <w:szCs w:val="28"/>
        </w:rPr>
        <w:t xml:space="preserve">редоставления услуги подвижной связи по </w:t>
      </w:r>
      <w:proofErr w:type="spellStart"/>
      <w:r w:rsidRPr="00581808">
        <w:rPr>
          <w:rFonts w:ascii="Times New Roman" w:hAnsi="Times New Roman" w:cs="Times New Roman"/>
          <w:sz w:val="28"/>
          <w:szCs w:val="28"/>
        </w:rPr>
        <w:t>i-й</w:t>
      </w:r>
      <w:proofErr w:type="spellEnd"/>
      <w:r w:rsidRPr="00581808">
        <w:rPr>
          <w:rFonts w:ascii="Times New Roman" w:hAnsi="Times New Roman" w:cs="Times New Roman"/>
          <w:sz w:val="28"/>
          <w:szCs w:val="28"/>
        </w:rPr>
        <w:t xml:space="preserve"> должности.</w:t>
      </w: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4F13C9">
        <w:rPr>
          <w:rFonts w:ascii="Times New Roman" w:hAnsi="Times New Roman" w:cs="Times New Roman"/>
          <w:sz w:val="28"/>
          <w:szCs w:val="28"/>
        </w:rPr>
        <w:t>4. Затраты на передачу данных с использованием информационно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телекоммуникационной сети Интернет (далее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сеть Интернет) и услуги 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интернет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провайдеров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для планшетных компьютеров (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ип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C4AAD">
        <w:rPr>
          <w:rFonts w:ascii="Times New Roman" w:hAnsi="Times New Roman" w:cs="Times New Roman"/>
          <w:noProof/>
          <w:position w:val="-22"/>
          <w:sz w:val="28"/>
          <w:szCs w:val="28"/>
        </w:rPr>
        <w:drawing>
          <wp:inline distT="0" distB="0" distL="0" distR="0">
            <wp:extent cx="1552575" cy="400050"/>
            <wp:effectExtent l="0" t="0" r="9525" b="0"/>
            <wp:docPr id="153" name="Рисунок 1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 xml:space="preserve">где 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Q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iип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количество SIM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>карт по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 xml:space="preserve">й должности в соответствии </w:t>
      </w:r>
      <w:proofErr w:type="gramStart"/>
      <w:r w:rsidRPr="004F13C9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4F13C9">
        <w:rPr>
          <w:rFonts w:ascii="Times New Roman" w:hAnsi="Times New Roman" w:cs="Times New Roman"/>
          <w:sz w:val="28"/>
          <w:szCs w:val="28"/>
        </w:rPr>
        <w:t xml:space="preserve"> нормативами </w:t>
      </w:r>
      <w:r w:rsidR="00697037">
        <w:rPr>
          <w:rFonts w:ascii="Times New Roman" w:hAnsi="Times New Roman" w:cs="Times New Roman"/>
          <w:sz w:val="28"/>
          <w:szCs w:val="28"/>
        </w:rPr>
        <w:t>муниципальных органов;</w:t>
      </w: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4F13C9">
        <w:rPr>
          <w:rFonts w:ascii="Times New Roman" w:hAnsi="Times New Roman" w:cs="Times New Roman"/>
          <w:sz w:val="28"/>
          <w:szCs w:val="28"/>
        </w:rPr>
        <w:t>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gramEnd"/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ип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ежемесячная цена в расчете на 1 SIM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>карту по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й должности;</w:t>
      </w: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F13C9">
        <w:rPr>
          <w:rFonts w:ascii="Times New Roman" w:hAnsi="Times New Roman" w:cs="Times New Roman"/>
          <w:sz w:val="28"/>
          <w:szCs w:val="28"/>
        </w:rPr>
        <w:t>N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iип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количество месяцев предоставления услуги передачи данных по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й должности.</w:t>
      </w:r>
    </w:p>
    <w:p w:rsidR="00BD7C32" w:rsidRPr="004F13C9" w:rsidRDefault="00074A27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BD7C32" w:rsidRPr="004F13C9">
        <w:rPr>
          <w:rFonts w:ascii="Times New Roman" w:hAnsi="Times New Roman" w:cs="Times New Roman"/>
          <w:sz w:val="28"/>
          <w:szCs w:val="28"/>
        </w:rPr>
        <w:t xml:space="preserve">5. Затраты на сеть Интернет и услуги </w:t>
      </w:r>
      <w:proofErr w:type="spellStart"/>
      <w:r w:rsidR="00BD7C32" w:rsidRPr="004F13C9">
        <w:rPr>
          <w:rFonts w:ascii="Times New Roman" w:hAnsi="Times New Roman" w:cs="Times New Roman"/>
          <w:sz w:val="28"/>
          <w:szCs w:val="28"/>
        </w:rPr>
        <w:t>интернет</w:t>
      </w:r>
      <w:r w:rsidR="00BD7C32">
        <w:rPr>
          <w:rFonts w:ascii="Times New Roman" w:hAnsi="Times New Roman" w:cs="Times New Roman"/>
          <w:sz w:val="28"/>
          <w:szCs w:val="28"/>
        </w:rPr>
        <w:t>-</w:t>
      </w:r>
      <w:r w:rsidR="00BD7C32" w:rsidRPr="004F13C9">
        <w:rPr>
          <w:rFonts w:ascii="Times New Roman" w:hAnsi="Times New Roman" w:cs="Times New Roman"/>
          <w:sz w:val="28"/>
          <w:szCs w:val="28"/>
        </w:rPr>
        <w:t>провайдеров</w:t>
      </w:r>
      <w:proofErr w:type="spellEnd"/>
      <w:r w:rsidR="00BD7C32" w:rsidRPr="004F13C9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BD7C32" w:rsidRPr="004F13C9">
        <w:rPr>
          <w:rFonts w:ascii="Times New Roman" w:hAnsi="Times New Roman" w:cs="Times New Roman"/>
          <w:sz w:val="28"/>
          <w:szCs w:val="28"/>
        </w:rPr>
        <w:t>З</w:t>
      </w:r>
      <w:r w:rsidR="00BD7C32" w:rsidRPr="004F13C9">
        <w:rPr>
          <w:rFonts w:ascii="Times New Roman" w:hAnsi="Times New Roman" w:cs="Times New Roman"/>
          <w:sz w:val="28"/>
          <w:szCs w:val="28"/>
          <w:vertAlign w:val="subscript"/>
        </w:rPr>
        <w:t>и</w:t>
      </w:r>
      <w:proofErr w:type="spellEnd"/>
      <w:r w:rsidR="00BD7C32"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 w:rsidR="00BD7C32">
        <w:rPr>
          <w:rFonts w:ascii="Times New Roman" w:hAnsi="Times New Roman" w:cs="Times New Roman"/>
          <w:sz w:val="28"/>
          <w:szCs w:val="28"/>
        </w:rPr>
        <w:t>:</w:t>
      </w: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C4AAD">
        <w:rPr>
          <w:rFonts w:ascii="Times New Roman" w:hAnsi="Times New Roman" w:cs="Times New Roman"/>
          <w:noProof/>
          <w:position w:val="-22"/>
          <w:sz w:val="28"/>
          <w:szCs w:val="28"/>
        </w:rPr>
        <w:drawing>
          <wp:inline distT="0" distB="0" distL="0" distR="0">
            <wp:extent cx="1323975" cy="352425"/>
            <wp:effectExtent l="0" t="0" r="0" b="9525"/>
            <wp:docPr id="152" name="Рисунок 1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 xml:space="preserve">где 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Q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iи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количество каналов передачи данных сети Интернет с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й пропускной способностью;</w:t>
      </w: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F13C9">
        <w:rPr>
          <w:rFonts w:ascii="Times New Roman" w:hAnsi="Times New Roman" w:cs="Times New Roman"/>
          <w:sz w:val="28"/>
          <w:szCs w:val="28"/>
        </w:rPr>
        <w:t>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iи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месячная цена аренды канала передачи данных сети Интернет с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й пропускной способностью;</w:t>
      </w: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F13C9">
        <w:rPr>
          <w:rFonts w:ascii="Times New Roman" w:hAnsi="Times New Roman" w:cs="Times New Roman"/>
          <w:sz w:val="28"/>
          <w:szCs w:val="28"/>
        </w:rPr>
        <w:t>N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iи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количество месяцев аренды канала передачи данных сети Интернет с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й пропускной способностью.</w:t>
      </w: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1.6</w:t>
      </w:r>
      <w:r w:rsidRPr="004F13C9">
        <w:rPr>
          <w:rFonts w:ascii="Times New Roman" w:hAnsi="Times New Roman" w:cs="Times New Roman"/>
          <w:sz w:val="28"/>
          <w:szCs w:val="28"/>
        </w:rPr>
        <w:t>. Затраты на оплату иных услуг связи в сфере информационно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коммуникационных технологий (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пр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C4AAD">
        <w:rPr>
          <w:rFonts w:ascii="Times New Roman" w:hAnsi="Times New Roman" w:cs="Times New Roman"/>
          <w:noProof/>
          <w:position w:val="-22"/>
          <w:sz w:val="28"/>
          <w:szCs w:val="28"/>
        </w:rPr>
        <w:drawing>
          <wp:inline distT="0" distB="0" distL="0" distR="0">
            <wp:extent cx="752475" cy="352425"/>
            <wp:effectExtent l="0" t="0" r="9525" b="9525"/>
            <wp:docPr id="151" name="Рисунок 1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 xml:space="preserve">где 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iпр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цена по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й иной услуге связи, определяемая по фактическим данным отчетного финансового года.</w:t>
      </w: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center"/>
        <w:outlineLvl w:val="3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Затраты на содержание имущества</w:t>
      </w: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1.7</w:t>
      </w:r>
      <w:r w:rsidRPr="004F13C9">
        <w:rPr>
          <w:rFonts w:ascii="Times New Roman" w:hAnsi="Times New Roman" w:cs="Times New Roman"/>
          <w:sz w:val="28"/>
          <w:szCs w:val="28"/>
        </w:rPr>
        <w:t xml:space="preserve">. При определении затрат на техническое обслуживание и 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регламентно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профилактический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ремонт, указанный в </w:t>
      </w:r>
      <w:hyperlink w:anchor="Par148" w:tooltip="10. Затраты на техническое обслуживание и регламентно-профилактический ремонт вычислительной техники (Зрвт) определяются по формуле" w:history="1">
        <w:r w:rsidRPr="00F171AE">
          <w:rPr>
            <w:rFonts w:ascii="Times New Roman" w:hAnsi="Times New Roman" w:cs="Times New Roman"/>
            <w:sz w:val="28"/>
            <w:szCs w:val="28"/>
          </w:rPr>
          <w:t xml:space="preserve">пунктах </w:t>
        </w:r>
        <w:r>
          <w:rPr>
            <w:rFonts w:ascii="Times New Roman" w:hAnsi="Times New Roman" w:cs="Times New Roman"/>
            <w:sz w:val="28"/>
            <w:szCs w:val="28"/>
          </w:rPr>
          <w:t>1.8</w:t>
        </w:r>
      </w:hyperlink>
      <w:r w:rsidRPr="00F171A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F171A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1.1</w:t>
      </w:r>
      <w:hyperlink w:anchor="Par203" w:tooltip="15. Затраты на техническое обслуживание и регламентно-профилактический ремонт принтеров, многофункциональных устройств и копировальных аппаратов (оргтехники) (Зрпм) определяются по формуле" w:history="1">
        <w:r>
          <w:rPr>
            <w:rFonts w:ascii="Times New Roman" w:hAnsi="Times New Roman" w:cs="Times New Roman"/>
            <w:sz w:val="28"/>
            <w:szCs w:val="28"/>
          </w:rPr>
          <w:t>3</w:t>
        </w:r>
      </w:hyperlink>
      <w:r w:rsidR="00845BC9">
        <w:rPr>
          <w:rFonts w:ascii="Times New Roman" w:hAnsi="Times New Roman" w:cs="Times New Roman"/>
          <w:sz w:val="28"/>
          <w:szCs w:val="28"/>
        </w:rPr>
        <w:t xml:space="preserve"> настоящей</w:t>
      </w:r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r w:rsidR="00845BC9">
        <w:rPr>
          <w:rFonts w:ascii="Times New Roman" w:hAnsi="Times New Roman" w:cs="Times New Roman"/>
          <w:sz w:val="28"/>
          <w:szCs w:val="28"/>
        </w:rPr>
        <w:t>Методики</w:t>
      </w:r>
      <w:r w:rsidRPr="004F13C9">
        <w:rPr>
          <w:rFonts w:ascii="Times New Roman" w:hAnsi="Times New Roman" w:cs="Times New Roman"/>
          <w:sz w:val="28"/>
          <w:szCs w:val="28"/>
        </w:rPr>
        <w:t xml:space="preserve">, применяется перечень работ по техническому обслуживанию и 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регламентно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профилактическому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ремонту и нормативным трудозатратам на их выполнение, установленный в эксплуатационной документации или утвержденном регламенте выполнения таких работ.</w:t>
      </w:r>
    </w:p>
    <w:p w:rsidR="00735D51" w:rsidRPr="00581808" w:rsidRDefault="00BD7C32" w:rsidP="003E22F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3" w:name="Par148"/>
      <w:bookmarkEnd w:id="3"/>
      <w:r w:rsidRPr="00581808">
        <w:rPr>
          <w:rFonts w:ascii="Times New Roman" w:hAnsi="Times New Roman" w:cs="Times New Roman"/>
          <w:sz w:val="28"/>
          <w:szCs w:val="28"/>
        </w:rPr>
        <w:t xml:space="preserve">1.8. </w:t>
      </w:r>
      <w:r w:rsidR="00735D51" w:rsidRPr="00581808">
        <w:rPr>
          <w:rFonts w:ascii="Times New Roman" w:hAnsi="Times New Roman" w:cs="Times New Roman"/>
          <w:sz w:val="28"/>
          <w:szCs w:val="28"/>
        </w:rPr>
        <w:t xml:space="preserve">Затраты на техническое обслуживание и </w:t>
      </w:r>
      <w:proofErr w:type="spellStart"/>
      <w:r w:rsidR="00735D51" w:rsidRPr="00581808">
        <w:rPr>
          <w:rFonts w:ascii="Times New Roman" w:hAnsi="Times New Roman" w:cs="Times New Roman"/>
          <w:sz w:val="28"/>
          <w:szCs w:val="28"/>
        </w:rPr>
        <w:t>регламентн</w:t>
      </w:r>
      <w:proofErr w:type="gramStart"/>
      <w:r w:rsidR="00735D51" w:rsidRPr="00581808">
        <w:rPr>
          <w:rFonts w:ascii="Times New Roman" w:hAnsi="Times New Roman" w:cs="Times New Roman"/>
          <w:sz w:val="28"/>
          <w:szCs w:val="28"/>
        </w:rPr>
        <w:t>о</w:t>
      </w:r>
      <w:proofErr w:type="spellEnd"/>
      <w:r w:rsidR="00735D51" w:rsidRPr="00581808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="00735D51" w:rsidRPr="00581808">
        <w:rPr>
          <w:rFonts w:ascii="Times New Roman" w:hAnsi="Times New Roman" w:cs="Times New Roman"/>
          <w:sz w:val="28"/>
          <w:szCs w:val="28"/>
        </w:rPr>
        <w:t xml:space="preserve"> профилактический ремонт вычислительной техники (</w:t>
      </w:r>
      <w:r w:rsidR="00735D51" w:rsidRPr="00581808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76225" cy="228600"/>
            <wp:effectExtent l="19050" t="0" r="0" b="0"/>
            <wp:docPr id="66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9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35D51" w:rsidRPr="00581808">
        <w:rPr>
          <w:rFonts w:ascii="Times New Roman" w:hAnsi="Times New Roman" w:cs="Times New Roman"/>
          <w:sz w:val="28"/>
          <w:szCs w:val="28"/>
        </w:rPr>
        <w:t>) определяются по формуле:</w:t>
      </w:r>
    </w:p>
    <w:p w:rsidR="00735D51" w:rsidRPr="00581808" w:rsidRDefault="00735D51" w:rsidP="003E22F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81808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333500" cy="581025"/>
            <wp:effectExtent l="0" t="0" r="0" b="0"/>
            <wp:docPr id="67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8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1808">
        <w:rPr>
          <w:rFonts w:ascii="Times New Roman" w:hAnsi="Times New Roman" w:cs="Times New Roman"/>
          <w:sz w:val="28"/>
          <w:szCs w:val="28"/>
        </w:rPr>
        <w:t>,где:</w:t>
      </w:r>
    </w:p>
    <w:p w:rsidR="00735D51" w:rsidRPr="00581808" w:rsidRDefault="00735D51" w:rsidP="003E22F1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81808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42900" cy="228600"/>
            <wp:effectExtent l="0" t="0" r="0" b="0"/>
            <wp:docPr id="68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0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1808">
        <w:rPr>
          <w:rFonts w:ascii="Times New Roman" w:hAnsi="Times New Roman" w:cs="Times New Roman"/>
          <w:sz w:val="28"/>
          <w:szCs w:val="28"/>
        </w:rPr>
        <w:t xml:space="preserve">- фактическое количество </w:t>
      </w:r>
      <w:proofErr w:type="spellStart"/>
      <w:r w:rsidRPr="00581808">
        <w:rPr>
          <w:rFonts w:ascii="Times New Roman" w:hAnsi="Times New Roman" w:cs="Times New Roman"/>
          <w:sz w:val="28"/>
          <w:szCs w:val="28"/>
        </w:rPr>
        <w:t>i-й</w:t>
      </w:r>
      <w:proofErr w:type="spellEnd"/>
      <w:r w:rsidRPr="00581808">
        <w:rPr>
          <w:rFonts w:ascii="Times New Roman" w:hAnsi="Times New Roman" w:cs="Times New Roman"/>
          <w:sz w:val="28"/>
          <w:szCs w:val="28"/>
        </w:rPr>
        <w:t xml:space="preserve"> вычислительной техники, но не более </w:t>
      </w:r>
    </w:p>
    <w:p w:rsidR="00735D51" w:rsidRPr="00581808" w:rsidRDefault="00735D51" w:rsidP="003E22F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1808">
        <w:rPr>
          <w:rFonts w:ascii="Times New Roman" w:hAnsi="Times New Roman" w:cs="Times New Roman"/>
          <w:sz w:val="28"/>
          <w:szCs w:val="28"/>
        </w:rPr>
        <w:t xml:space="preserve">предельного количества </w:t>
      </w:r>
      <w:proofErr w:type="spellStart"/>
      <w:r w:rsidRPr="00581808">
        <w:rPr>
          <w:rFonts w:ascii="Times New Roman" w:hAnsi="Times New Roman" w:cs="Times New Roman"/>
          <w:sz w:val="28"/>
          <w:szCs w:val="28"/>
        </w:rPr>
        <w:t>i-й</w:t>
      </w:r>
      <w:proofErr w:type="spellEnd"/>
      <w:r w:rsidRPr="00581808">
        <w:rPr>
          <w:rFonts w:ascii="Times New Roman" w:hAnsi="Times New Roman" w:cs="Times New Roman"/>
          <w:sz w:val="28"/>
          <w:szCs w:val="28"/>
        </w:rPr>
        <w:t xml:space="preserve"> вычислительной техники;</w:t>
      </w:r>
    </w:p>
    <w:p w:rsidR="00735D51" w:rsidRPr="00581808" w:rsidRDefault="00735D51" w:rsidP="003E22F1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81808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14325" cy="228600"/>
            <wp:effectExtent l="19050" t="0" r="0" b="0"/>
            <wp:docPr id="69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1808">
        <w:rPr>
          <w:rFonts w:ascii="Times New Roman" w:hAnsi="Times New Roman" w:cs="Times New Roman"/>
          <w:sz w:val="28"/>
          <w:szCs w:val="28"/>
        </w:rPr>
        <w:t xml:space="preserve"> - цена технического обслуживания и </w:t>
      </w:r>
      <w:proofErr w:type="spellStart"/>
      <w:r w:rsidRPr="00581808">
        <w:rPr>
          <w:rFonts w:ascii="Times New Roman" w:hAnsi="Times New Roman" w:cs="Times New Roman"/>
          <w:sz w:val="28"/>
          <w:szCs w:val="28"/>
        </w:rPr>
        <w:t>регламентно­профилактического</w:t>
      </w:r>
      <w:proofErr w:type="spellEnd"/>
      <w:r w:rsidRPr="00581808">
        <w:rPr>
          <w:rFonts w:ascii="Times New Roman" w:hAnsi="Times New Roman" w:cs="Times New Roman"/>
          <w:sz w:val="28"/>
          <w:szCs w:val="28"/>
        </w:rPr>
        <w:t xml:space="preserve"> ремонта в расчете на 1 </w:t>
      </w:r>
      <w:proofErr w:type="spellStart"/>
      <w:r w:rsidRPr="00581808">
        <w:rPr>
          <w:rFonts w:ascii="Times New Roman" w:hAnsi="Times New Roman" w:cs="Times New Roman"/>
          <w:sz w:val="28"/>
          <w:szCs w:val="28"/>
        </w:rPr>
        <w:t>i-ю</w:t>
      </w:r>
      <w:proofErr w:type="spellEnd"/>
      <w:r w:rsidRPr="00581808">
        <w:rPr>
          <w:rFonts w:ascii="Times New Roman" w:hAnsi="Times New Roman" w:cs="Times New Roman"/>
          <w:sz w:val="28"/>
          <w:szCs w:val="28"/>
        </w:rPr>
        <w:t xml:space="preserve"> вычислительную технику в год.</w:t>
      </w:r>
    </w:p>
    <w:p w:rsidR="00735D51" w:rsidRPr="00581808" w:rsidRDefault="00735D51" w:rsidP="003E22F1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81808">
        <w:rPr>
          <w:rFonts w:ascii="Times New Roman" w:hAnsi="Times New Roman" w:cs="Times New Roman"/>
          <w:sz w:val="28"/>
          <w:szCs w:val="28"/>
        </w:rPr>
        <w:t xml:space="preserve">Предельное количество </w:t>
      </w:r>
      <w:proofErr w:type="spellStart"/>
      <w:r w:rsidRPr="00581808">
        <w:rPr>
          <w:rFonts w:ascii="Times New Roman" w:hAnsi="Times New Roman" w:cs="Times New Roman"/>
          <w:sz w:val="28"/>
          <w:szCs w:val="28"/>
        </w:rPr>
        <w:t>i-й</w:t>
      </w:r>
      <w:proofErr w:type="spellEnd"/>
      <w:r w:rsidRPr="00581808">
        <w:rPr>
          <w:rFonts w:ascii="Times New Roman" w:hAnsi="Times New Roman" w:cs="Times New Roman"/>
          <w:sz w:val="28"/>
          <w:szCs w:val="28"/>
        </w:rPr>
        <w:t xml:space="preserve"> вычислительной техники</w:t>
      </w:r>
      <w:proofErr w:type="gramStart"/>
      <w:r w:rsidRPr="00581808">
        <w:rPr>
          <w:rFonts w:ascii="Times New Roman" w:hAnsi="Times New Roman" w:cs="Times New Roman"/>
          <w:sz w:val="28"/>
          <w:szCs w:val="28"/>
        </w:rPr>
        <w:t xml:space="preserve"> (</w:t>
      </w:r>
      <w:r w:rsidRPr="00581808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619125" cy="228600"/>
            <wp:effectExtent l="0" t="0" r="0" b="0"/>
            <wp:docPr id="70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1808">
        <w:rPr>
          <w:rFonts w:ascii="Times New Roman" w:hAnsi="Times New Roman" w:cs="Times New Roman"/>
          <w:sz w:val="28"/>
          <w:szCs w:val="28"/>
        </w:rPr>
        <w:t>)</w:t>
      </w:r>
      <w:proofErr w:type="gramEnd"/>
      <w:r w:rsidRPr="00581808">
        <w:rPr>
          <w:rFonts w:ascii="Times New Roman" w:hAnsi="Times New Roman" w:cs="Times New Roman"/>
          <w:sz w:val="28"/>
          <w:szCs w:val="28"/>
        </w:rPr>
        <w:t>определяется с округлением до целого по формулам:</w:t>
      </w:r>
    </w:p>
    <w:p w:rsidR="00735D51" w:rsidRPr="00581808" w:rsidRDefault="00735D51" w:rsidP="003E22F1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81808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333500" cy="228600"/>
            <wp:effectExtent l="0" t="0" r="0" b="0"/>
            <wp:docPr id="71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1808">
        <w:rPr>
          <w:rFonts w:ascii="Times New Roman" w:hAnsi="Times New Roman" w:cs="Times New Roman"/>
          <w:sz w:val="28"/>
          <w:szCs w:val="28"/>
        </w:rPr>
        <w:t xml:space="preserve"> - для закрытого контура обработки информации,</w:t>
      </w:r>
    </w:p>
    <w:p w:rsidR="00735D51" w:rsidRPr="00581808" w:rsidRDefault="00735D51" w:rsidP="003E22F1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81808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181100" cy="228600"/>
            <wp:effectExtent l="0" t="0" r="0" b="0"/>
            <wp:docPr id="72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6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1808">
        <w:rPr>
          <w:rFonts w:ascii="Times New Roman" w:hAnsi="Times New Roman" w:cs="Times New Roman"/>
          <w:sz w:val="28"/>
          <w:szCs w:val="28"/>
        </w:rPr>
        <w:t>- для открытого контура обработки информации, где:</w:t>
      </w:r>
    </w:p>
    <w:p w:rsidR="00735D51" w:rsidRPr="00581808" w:rsidRDefault="00735D51" w:rsidP="003E22F1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81808">
        <w:rPr>
          <w:rFonts w:ascii="Arial" w:hAnsi="Arial" w:cs="Arial"/>
          <w:noProof/>
          <w:sz w:val="24"/>
          <w:szCs w:val="24"/>
        </w:rPr>
        <w:lastRenderedPageBreak/>
        <w:drawing>
          <wp:inline distT="0" distB="0" distL="0" distR="0">
            <wp:extent cx="257175" cy="228600"/>
            <wp:effectExtent l="19050" t="0" r="0" b="0"/>
            <wp:docPr id="73" name="Рисунок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7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1808">
        <w:rPr>
          <w:rFonts w:ascii="Arial" w:hAnsi="Arial" w:cs="Arial"/>
          <w:sz w:val="24"/>
          <w:szCs w:val="24"/>
        </w:rPr>
        <w:t xml:space="preserve"> - </w:t>
      </w:r>
      <w:r w:rsidRPr="00581808">
        <w:rPr>
          <w:rFonts w:ascii="Times New Roman" w:hAnsi="Times New Roman" w:cs="Times New Roman"/>
          <w:sz w:val="28"/>
          <w:szCs w:val="28"/>
        </w:rPr>
        <w:t>расчетная численность основных работников, определяемая по формуле:</w:t>
      </w:r>
    </w:p>
    <w:p w:rsidR="00735D51" w:rsidRPr="00581808" w:rsidRDefault="00735D51" w:rsidP="003E22F1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81808">
        <w:rPr>
          <w:rFonts w:ascii="Arial" w:hAnsi="Arial" w:cs="Arial"/>
          <w:noProof/>
          <w:sz w:val="24"/>
          <w:szCs w:val="24"/>
        </w:rPr>
        <w:drawing>
          <wp:inline distT="0" distB="0" distL="0" distR="0">
            <wp:extent cx="1724025" cy="247650"/>
            <wp:effectExtent l="19050" t="0" r="0" b="0"/>
            <wp:docPr id="74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8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402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1808">
        <w:rPr>
          <w:rFonts w:ascii="Arial" w:hAnsi="Arial" w:cs="Arial"/>
          <w:sz w:val="24"/>
          <w:szCs w:val="24"/>
        </w:rPr>
        <w:t xml:space="preserve">, </w:t>
      </w:r>
      <w:r w:rsidR="00581808">
        <w:rPr>
          <w:rFonts w:ascii="Times New Roman" w:hAnsi="Times New Roman" w:cs="Times New Roman"/>
          <w:sz w:val="28"/>
          <w:szCs w:val="28"/>
        </w:rPr>
        <w:t>где</w:t>
      </w:r>
    </w:p>
    <w:p w:rsidR="00735D51" w:rsidRPr="00581808" w:rsidRDefault="00735D51" w:rsidP="003E22F1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81808">
        <w:rPr>
          <w:rFonts w:ascii="Arial" w:hAnsi="Arial" w:cs="Arial"/>
          <w:noProof/>
          <w:sz w:val="24"/>
          <w:szCs w:val="24"/>
        </w:rPr>
        <w:drawing>
          <wp:inline distT="0" distB="0" distL="0" distR="0">
            <wp:extent cx="190500" cy="228600"/>
            <wp:effectExtent l="19050" t="0" r="0" b="0"/>
            <wp:docPr id="75" name="Рисунок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9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1808">
        <w:rPr>
          <w:rFonts w:ascii="Arial" w:hAnsi="Arial" w:cs="Arial"/>
          <w:sz w:val="24"/>
          <w:szCs w:val="24"/>
        </w:rPr>
        <w:t xml:space="preserve">- </w:t>
      </w:r>
      <w:r w:rsidRPr="00581808">
        <w:rPr>
          <w:rFonts w:ascii="Times New Roman" w:hAnsi="Times New Roman" w:cs="Times New Roman"/>
          <w:sz w:val="28"/>
          <w:szCs w:val="28"/>
        </w:rPr>
        <w:t>фактическая численность муниципальных служащих;</w:t>
      </w:r>
    </w:p>
    <w:p w:rsidR="00735D51" w:rsidRPr="00581808" w:rsidRDefault="00735D51" w:rsidP="003E22F1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81808">
        <w:rPr>
          <w:rFonts w:ascii="Arial" w:hAnsi="Arial" w:cs="Arial"/>
          <w:noProof/>
          <w:sz w:val="24"/>
          <w:szCs w:val="24"/>
        </w:rPr>
        <w:drawing>
          <wp:inline distT="0" distB="0" distL="0" distR="0">
            <wp:extent cx="200025" cy="228600"/>
            <wp:effectExtent l="19050" t="0" r="0" b="0"/>
            <wp:docPr id="76" name="Рисунок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0"/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1808">
        <w:rPr>
          <w:rFonts w:ascii="Arial" w:hAnsi="Arial" w:cs="Arial"/>
          <w:sz w:val="24"/>
          <w:szCs w:val="24"/>
        </w:rPr>
        <w:t xml:space="preserve"> - </w:t>
      </w:r>
      <w:r w:rsidRPr="00581808">
        <w:rPr>
          <w:rFonts w:ascii="Times New Roman" w:hAnsi="Times New Roman" w:cs="Times New Roman"/>
          <w:sz w:val="28"/>
          <w:szCs w:val="28"/>
        </w:rPr>
        <w:t xml:space="preserve">фактическая численность работников, замещающих должности, не </w:t>
      </w:r>
    </w:p>
    <w:p w:rsidR="00735D51" w:rsidRPr="00581808" w:rsidRDefault="00735D51" w:rsidP="003E22F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1808">
        <w:rPr>
          <w:rFonts w:ascii="Times New Roman" w:hAnsi="Times New Roman" w:cs="Times New Roman"/>
          <w:sz w:val="28"/>
          <w:szCs w:val="28"/>
        </w:rPr>
        <w:t>являющиеся должностями муниципальной службы;</w:t>
      </w:r>
    </w:p>
    <w:p w:rsidR="00735D51" w:rsidRPr="00581808" w:rsidRDefault="00735D51" w:rsidP="003E22F1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81808">
        <w:rPr>
          <w:rFonts w:ascii="Arial" w:hAnsi="Arial" w:cs="Arial"/>
          <w:noProof/>
          <w:sz w:val="24"/>
          <w:szCs w:val="24"/>
        </w:rPr>
        <w:drawing>
          <wp:inline distT="0" distB="0" distL="0" distR="0">
            <wp:extent cx="352425" cy="228600"/>
            <wp:effectExtent l="19050" t="0" r="0" b="0"/>
            <wp:docPr id="77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1"/>
                    <pic:cNvPicPr>
                      <a:picLocks noChangeAspect="1" noChangeArrowheads="1"/>
                    </pic:cNvPicPr>
                  </pic:nvPicPr>
                  <pic:blipFill>
                    <a:blip r:embed="rId2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1808">
        <w:rPr>
          <w:rFonts w:ascii="Arial" w:hAnsi="Arial" w:cs="Arial"/>
          <w:sz w:val="24"/>
          <w:szCs w:val="24"/>
        </w:rPr>
        <w:t xml:space="preserve">- </w:t>
      </w:r>
      <w:r w:rsidRPr="00581808">
        <w:rPr>
          <w:rFonts w:ascii="Times New Roman" w:hAnsi="Times New Roman" w:cs="Times New Roman"/>
          <w:sz w:val="28"/>
          <w:szCs w:val="28"/>
        </w:rPr>
        <w:t>фактическая численность работников, оплата которых осуществляется в рамках отраслевой системы оплаты труда;</w:t>
      </w:r>
    </w:p>
    <w:p w:rsidR="00735D51" w:rsidRPr="00581808" w:rsidRDefault="00735D51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1808">
        <w:rPr>
          <w:rFonts w:ascii="Times New Roman" w:hAnsi="Times New Roman" w:cs="Times New Roman"/>
          <w:sz w:val="28"/>
          <w:szCs w:val="28"/>
        </w:rPr>
        <w:t>1,1 - коэффициент, который используется на случай замещения вакантных должностей</w:t>
      </w:r>
    </w:p>
    <w:p w:rsidR="00697037" w:rsidRPr="00697037" w:rsidRDefault="00697037" w:rsidP="003E22F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97037">
        <w:rPr>
          <w:rFonts w:ascii="Times New Roman" w:hAnsi="Times New Roman" w:cs="Times New Roman"/>
          <w:sz w:val="28"/>
          <w:szCs w:val="28"/>
        </w:rPr>
        <w:t>В случае если полученное значение расчетной численности превышает значение предельной численности, при определении нормативных затрат используется значение предельной (штатной) численности.</w:t>
      </w:r>
    </w:p>
    <w:p w:rsidR="00697037" w:rsidRPr="00697037" w:rsidRDefault="00697037" w:rsidP="003E22F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97037">
        <w:rPr>
          <w:rFonts w:ascii="Times New Roman" w:hAnsi="Times New Roman" w:cs="Times New Roman"/>
          <w:sz w:val="28"/>
          <w:szCs w:val="28"/>
        </w:rPr>
        <w:t>Для вновь образованного муниципального органа или вновь созданного муниципального казенного учреждения при определении нормативных затрат применяется значение предельной (штатной) численности.</w:t>
      </w: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1.9</w:t>
      </w:r>
      <w:r w:rsidRPr="004F13C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F13C9">
        <w:rPr>
          <w:rFonts w:ascii="Times New Roman" w:hAnsi="Times New Roman" w:cs="Times New Roman"/>
          <w:sz w:val="28"/>
          <w:szCs w:val="28"/>
        </w:rPr>
        <w:t xml:space="preserve">Затраты на техническое обслуживание и 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регламентно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профилактический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ремонт оборудования по обеспечению безопасности информации (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сби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C4AAD">
        <w:rPr>
          <w:rFonts w:ascii="Times New Roman" w:hAnsi="Times New Roman" w:cs="Times New Roman"/>
          <w:noProof/>
          <w:position w:val="-22"/>
          <w:sz w:val="28"/>
          <w:szCs w:val="28"/>
        </w:rPr>
        <w:drawing>
          <wp:inline distT="0" distB="0" distL="0" distR="0">
            <wp:extent cx="1247775" cy="352425"/>
            <wp:effectExtent l="0" t="0" r="9525" b="9525"/>
            <wp:docPr id="149" name="Рисунок 1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 xml:space="preserve">где 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Q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iсби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количество единиц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го оборудования по обеспечению безопасности информации;</w:t>
      </w: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F13C9">
        <w:rPr>
          <w:rFonts w:ascii="Times New Roman" w:hAnsi="Times New Roman" w:cs="Times New Roman"/>
          <w:sz w:val="28"/>
          <w:szCs w:val="28"/>
        </w:rPr>
        <w:t>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iсби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цена технического обслуживания и 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регламентно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профилактического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ремонта 1 единицы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го оборудования в год.</w:t>
      </w: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4F13C9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4F13C9">
        <w:rPr>
          <w:rFonts w:ascii="Times New Roman" w:hAnsi="Times New Roman" w:cs="Times New Roman"/>
          <w:sz w:val="28"/>
          <w:szCs w:val="28"/>
        </w:rPr>
        <w:t xml:space="preserve">. Затраты на техническое обслуживание и 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регламентно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профилактический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ремонт системы телефонной связи (автоматизированных телефонных станций) (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стс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C4AAD">
        <w:rPr>
          <w:rFonts w:ascii="Times New Roman" w:hAnsi="Times New Roman" w:cs="Times New Roman"/>
          <w:noProof/>
          <w:position w:val="-22"/>
          <w:sz w:val="28"/>
          <w:szCs w:val="28"/>
        </w:rPr>
        <w:drawing>
          <wp:inline distT="0" distB="0" distL="0" distR="0">
            <wp:extent cx="1209675" cy="352425"/>
            <wp:effectExtent l="0" t="0" r="0" b="9525"/>
            <wp:docPr id="148" name="Рисунок 1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 xml:space="preserve">где 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Q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iстс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количество автоматизированных телефонных станций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го вида;</w:t>
      </w: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F13C9">
        <w:rPr>
          <w:rFonts w:ascii="Times New Roman" w:hAnsi="Times New Roman" w:cs="Times New Roman"/>
          <w:sz w:val="28"/>
          <w:szCs w:val="28"/>
        </w:rPr>
        <w:t>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iстс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цена технического обслуживания и 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регламентно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профилактического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ремонта 1 автоматизированной телефонной станции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го вида в год.</w:t>
      </w: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4F13C9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4F13C9">
        <w:rPr>
          <w:rFonts w:ascii="Times New Roman" w:hAnsi="Times New Roman" w:cs="Times New Roman"/>
          <w:sz w:val="28"/>
          <w:szCs w:val="28"/>
        </w:rPr>
        <w:t xml:space="preserve">. Затраты на техническое обслуживание и 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регламентно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профилактический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ремонт локальных вычислительных сетей (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лвс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C4AAD">
        <w:rPr>
          <w:rFonts w:ascii="Times New Roman" w:hAnsi="Times New Roman" w:cs="Times New Roman"/>
          <w:noProof/>
          <w:position w:val="-22"/>
          <w:sz w:val="28"/>
          <w:szCs w:val="28"/>
        </w:rPr>
        <w:drawing>
          <wp:inline distT="0" distB="0" distL="0" distR="0">
            <wp:extent cx="1228725" cy="352425"/>
            <wp:effectExtent l="0" t="0" r="9525" b="9525"/>
            <wp:docPr id="147" name="Рисунок 1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 xml:space="preserve">где 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Q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iлвс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количество устройств локальных вычислительных сетей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го вида;</w:t>
      </w: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F13C9">
        <w:rPr>
          <w:rFonts w:ascii="Times New Roman" w:hAnsi="Times New Roman" w:cs="Times New Roman"/>
          <w:sz w:val="28"/>
          <w:szCs w:val="28"/>
        </w:rPr>
        <w:t>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iлвс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цена технического обслуживания и 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регламентно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профилактического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ремонта 1 устройства локальных вычислительных сетей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го вида в год.</w:t>
      </w: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4F13C9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4F13C9">
        <w:rPr>
          <w:rFonts w:ascii="Times New Roman" w:hAnsi="Times New Roman" w:cs="Times New Roman"/>
          <w:sz w:val="28"/>
          <w:szCs w:val="28"/>
        </w:rPr>
        <w:t xml:space="preserve">. Затраты на техническое обслуживание и 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регламентно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профилактический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ремонт систем бесперебойного питания (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сбп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C4AAD">
        <w:rPr>
          <w:rFonts w:ascii="Times New Roman" w:hAnsi="Times New Roman" w:cs="Times New Roman"/>
          <w:noProof/>
          <w:position w:val="-22"/>
          <w:sz w:val="28"/>
          <w:szCs w:val="28"/>
        </w:rPr>
        <w:drawing>
          <wp:inline distT="0" distB="0" distL="0" distR="0">
            <wp:extent cx="1247775" cy="352425"/>
            <wp:effectExtent l="0" t="0" r="9525" b="9525"/>
            <wp:docPr id="146" name="Рисунок 1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 xml:space="preserve">где 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Q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iсбп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количество модулей бесперебойного питания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го вида;</w:t>
      </w: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F13C9">
        <w:rPr>
          <w:rFonts w:ascii="Times New Roman" w:hAnsi="Times New Roman" w:cs="Times New Roman"/>
          <w:sz w:val="28"/>
          <w:szCs w:val="28"/>
        </w:rPr>
        <w:t>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iсбп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цена технического обслуживания и 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регламентно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профилактического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ремонта 1 модуля бесперебойного питания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го вида в год.</w:t>
      </w: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" w:name="Par203"/>
      <w:bookmarkEnd w:id="4"/>
      <w:r>
        <w:rPr>
          <w:rFonts w:ascii="Times New Roman" w:hAnsi="Times New Roman" w:cs="Times New Roman"/>
          <w:sz w:val="28"/>
          <w:szCs w:val="28"/>
        </w:rPr>
        <w:t>1.</w:t>
      </w:r>
      <w:r w:rsidRPr="004F13C9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4F13C9">
        <w:rPr>
          <w:rFonts w:ascii="Times New Roman" w:hAnsi="Times New Roman" w:cs="Times New Roman"/>
          <w:sz w:val="28"/>
          <w:szCs w:val="28"/>
        </w:rPr>
        <w:t xml:space="preserve">. Затраты на техническое обслуживание и 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регламентно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профилактический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ремонт принтеров, многофункциональных устройств </w:t>
      </w:r>
      <w:r w:rsidRPr="00581808">
        <w:rPr>
          <w:rFonts w:ascii="Times New Roman" w:hAnsi="Times New Roman" w:cs="Times New Roman"/>
          <w:sz w:val="28"/>
          <w:szCs w:val="28"/>
        </w:rPr>
        <w:t xml:space="preserve">и </w:t>
      </w:r>
      <w:r w:rsidR="00735D51" w:rsidRPr="00581808">
        <w:rPr>
          <w:rFonts w:ascii="Times New Roman" w:hAnsi="Times New Roman" w:cs="Times New Roman"/>
          <w:sz w:val="28"/>
          <w:szCs w:val="28"/>
        </w:rPr>
        <w:t xml:space="preserve">копировальных аппаратов и иной оргтехники </w:t>
      </w:r>
      <w:r w:rsidRPr="00581808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581808">
        <w:rPr>
          <w:rFonts w:ascii="Times New Roman" w:hAnsi="Times New Roman" w:cs="Times New Roman"/>
          <w:sz w:val="28"/>
          <w:szCs w:val="28"/>
        </w:rPr>
        <w:t>З</w:t>
      </w:r>
      <w:r w:rsidRPr="00581808">
        <w:rPr>
          <w:rFonts w:ascii="Times New Roman" w:hAnsi="Times New Roman" w:cs="Times New Roman"/>
          <w:sz w:val="28"/>
          <w:szCs w:val="28"/>
          <w:vertAlign w:val="subscript"/>
        </w:rPr>
        <w:t>рпм</w:t>
      </w:r>
      <w:proofErr w:type="spellEnd"/>
      <w:r w:rsidRPr="00581808">
        <w:rPr>
          <w:rFonts w:ascii="Times New Roman" w:hAnsi="Times New Roman" w:cs="Times New Roman"/>
          <w:sz w:val="28"/>
          <w:szCs w:val="28"/>
        </w:rPr>
        <w:t>)</w:t>
      </w:r>
      <w:r w:rsidRPr="004F13C9">
        <w:rPr>
          <w:rFonts w:ascii="Times New Roman" w:hAnsi="Times New Roman" w:cs="Times New Roman"/>
          <w:sz w:val="28"/>
          <w:szCs w:val="28"/>
        </w:rPr>
        <w:t xml:space="preserve"> определяются по формуле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C4AAD">
        <w:rPr>
          <w:rFonts w:ascii="Times New Roman" w:hAnsi="Times New Roman" w:cs="Times New Roman"/>
          <w:noProof/>
          <w:position w:val="-22"/>
          <w:sz w:val="28"/>
          <w:szCs w:val="28"/>
        </w:rPr>
        <w:drawing>
          <wp:inline distT="0" distB="0" distL="0" distR="0">
            <wp:extent cx="1295400" cy="352425"/>
            <wp:effectExtent l="0" t="0" r="0" b="9525"/>
            <wp:docPr id="145" name="Рисунок 1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 xml:space="preserve">где </w:t>
      </w:r>
      <w:proofErr w:type="spellStart"/>
      <w:proofErr w:type="gramStart"/>
      <w:r w:rsidRPr="004F13C9">
        <w:rPr>
          <w:rFonts w:ascii="Times New Roman" w:hAnsi="Times New Roman" w:cs="Times New Roman"/>
          <w:sz w:val="28"/>
          <w:szCs w:val="28"/>
        </w:rPr>
        <w:t>Q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gramEnd"/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рпм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количество 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х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принтеров, многофункциональных устройств и </w:t>
      </w:r>
      <w:r w:rsidR="00630675" w:rsidRPr="00581808">
        <w:rPr>
          <w:rFonts w:ascii="Times New Roman" w:hAnsi="Times New Roman" w:cs="Times New Roman"/>
          <w:sz w:val="28"/>
          <w:szCs w:val="28"/>
        </w:rPr>
        <w:t>копировальных аппаратов и иной оргтехники</w:t>
      </w:r>
      <w:r w:rsidR="00630675" w:rsidRPr="004F13C9">
        <w:rPr>
          <w:rFonts w:ascii="Times New Roman" w:hAnsi="Times New Roman" w:cs="Times New Roman"/>
          <w:sz w:val="28"/>
          <w:szCs w:val="28"/>
        </w:rPr>
        <w:t xml:space="preserve"> </w:t>
      </w:r>
      <w:r w:rsidRPr="004F13C9">
        <w:rPr>
          <w:rFonts w:ascii="Times New Roman" w:hAnsi="Times New Roman" w:cs="Times New Roman"/>
          <w:sz w:val="28"/>
          <w:szCs w:val="28"/>
        </w:rPr>
        <w:t xml:space="preserve">в соответствии с нормативами </w:t>
      </w:r>
      <w:r w:rsidR="00697037">
        <w:rPr>
          <w:rFonts w:ascii="Times New Roman" w:hAnsi="Times New Roman" w:cs="Times New Roman"/>
          <w:sz w:val="28"/>
          <w:szCs w:val="28"/>
        </w:rPr>
        <w:t>муниципальных органов</w:t>
      </w:r>
      <w:r w:rsidRPr="004F13C9">
        <w:rPr>
          <w:rFonts w:ascii="Times New Roman" w:hAnsi="Times New Roman" w:cs="Times New Roman"/>
          <w:sz w:val="28"/>
          <w:szCs w:val="28"/>
        </w:rPr>
        <w:t>;</w:t>
      </w: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4F13C9">
        <w:rPr>
          <w:rFonts w:ascii="Times New Roman" w:hAnsi="Times New Roman" w:cs="Times New Roman"/>
          <w:sz w:val="28"/>
          <w:szCs w:val="28"/>
        </w:rPr>
        <w:t>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gramEnd"/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рпм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Pr="004F13C9">
        <w:rPr>
          <w:rFonts w:ascii="Times New Roman" w:hAnsi="Times New Roman" w:cs="Times New Roman"/>
          <w:sz w:val="28"/>
          <w:szCs w:val="28"/>
        </w:rPr>
        <w:t>ц</w:t>
      </w:r>
      <w:r>
        <w:rPr>
          <w:rFonts w:ascii="Times New Roman" w:hAnsi="Times New Roman" w:cs="Times New Roman"/>
          <w:sz w:val="28"/>
          <w:szCs w:val="28"/>
        </w:rPr>
        <w:t xml:space="preserve">ена технического обслуживания и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регл</w:t>
      </w:r>
      <w:r w:rsidRPr="004F13C9">
        <w:rPr>
          <w:rFonts w:ascii="Times New Roman" w:hAnsi="Times New Roman" w:cs="Times New Roman"/>
          <w:sz w:val="28"/>
          <w:szCs w:val="28"/>
        </w:rPr>
        <w:t>аментно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профилактического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ремонта 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х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принтеров, многофункциональных устройств </w:t>
      </w:r>
      <w:r w:rsidRPr="00581808">
        <w:rPr>
          <w:rFonts w:ascii="Times New Roman" w:hAnsi="Times New Roman" w:cs="Times New Roman"/>
          <w:sz w:val="28"/>
          <w:szCs w:val="28"/>
        </w:rPr>
        <w:t xml:space="preserve">и </w:t>
      </w:r>
      <w:r w:rsidR="00630675" w:rsidRPr="00581808">
        <w:rPr>
          <w:rFonts w:ascii="Times New Roman" w:hAnsi="Times New Roman" w:cs="Times New Roman"/>
          <w:sz w:val="28"/>
          <w:szCs w:val="28"/>
        </w:rPr>
        <w:t>копировальных аппаратов и иной оргтехники</w:t>
      </w:r>
      <w:r w:rsidR="00630675" w:rsidRPr="004F13C9">
        <w:rPr>
          <w:rFonts w:ascii="Times New Roman" w:hAnsi="Times New Roman" w:cs="Times New Roman"/>
          <w:sz w:val="28"/>
          <w:szCs w:val="28"/>
        </w:rPr>
        <w:t xml:space="preserve"> </w:t>
      </w:r>
      <w:r w:rsidRPr="004F13C9">
        <w:rPr>
          <w:rFonts w:ascii="Times New Roman" w:hAnsi="Times New Roman" w:cs="Times New Roman"/>
          <w:sz w:val="28"/>
          <w:szCs w:val="28"/>
        </w:rPr>
        <w:t>в год.</w:t>
      </w: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center"/>
        <w:outlineLvl w:val="3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Затраты на приобретение прочих работ и услуг, не относящиеся</w:t>
      </w: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к затратам на услуги связи, аренду и содержание имущества</w:t>
      </w: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4F13C9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4F13C9">
        <w:rPr>
          <w:rFonts w:ascii="Times New Roman" w:hAnsi="Times New Roman" w:cs="Times New Roman"/>
          <w:sz w:val="28"/>
          <w:szCs w:val="28"/>
        </w:rPr>
        <w:t>. Затраты на оплату услуг по сопровождению программного обеспечения и приобретению простых (неисключительных) лицензий на использование программного обеспечения (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спо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спо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сспс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+ 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сип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>,</w:t>
      </w: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 xml:space="preserve">где 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сспс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затраты на оплату услуг по сопровождению справочно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правовых систем;</w:t>
      </w: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сип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затраты на оплату услуг по сопровождению и приобретению иного </w:t>
      </w:r>
      <w:r w:rsidRPr="004F13C9">
        <w:rPr>
          <w:rFonts w:ascii="Times New Roman" w:hAnsi="Times New Roman" w:cs="Times New Roman"/>
          <w:sz w:val="28"/>
          <w:szCs w:val="28"/>
        </w:rPr>
        <w:lastRenderedPageBreak/>
        <w:t>программного обеспечения.</w:t>
      </w: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В затраты на оплату услуг по сопровождению программного обеспечения и приобретению простых (неисключительных) лицензий на использование программного обеспечения не входят затраты на приобретение общесистемного программного обеспечения.</w:t>
      </w: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4F13C9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4F13C9">
        <w:rPr>
          <w:rFonts w:ascii="Times New Roman" w:hAnsi="Times New Roman" w:cs="Times New Roman"/>
          <w:sz w:val="28"/>
          <w:szCs w:val="28"/>
        </w:rPr>
        <w:t>. Затраты на оплату услуг по сопровождению справочно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правовых систем (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сспс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C4AAD">
        <w:rPr>
          <w:rFonts w:ascii="Times New Roman" w:hAnsi="Times New Roman" w:cs="Times New Roman"/>
          <w:noProof/>
          <w:position w:val="-22"/>
          <w:sz w:val="28"/>
          <w:szCs w:val="28"/>
        </w:rPr>
        <w:drawing>
          <wp:inline distT="0" distB="0" distL="0" distR="0">
            <wp:extent cx="904875" cy="352425"/>
            <wp:effectExtent l="0" t="0" r="0" b="9525"/>
            <wp:docPr id="144" name="Рисунок 1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 xml:space="preserve">где 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iсспс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цена сопровождения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й справочно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правовой системы, определяемая согласно перечню работ по сопровождению справочно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правовых систем и нормативным трудозатратам на их выполнение, установленным в эксплуатационной документации или утвержденном регламенте выполнения работ по сопровождению справочно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правовых систем.</w:t>
      </w: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4F13C9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4F13C9">
        <w:rPr>
          <w:rFonts w:ascii="Times New Roman" w:hAnsi="Times New Roman" w:cs="Times New Roman"/>
          <w:sz w:val="28"/>
          <w:szCs w:val="28"/>
        </w:rPr>
        <w:t>. Затраты на оплату услуг по сопровождению и приобретению иного программного обеспечения (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сип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C4AAD">
        <w:rPr>
          <w:rFonts w:ascii="Times New Roman" w:hAnsi="Times New Roman" w:cs="Times New Roman"/>
          <w:noProof/>
          <w:position w:val="-26"/>
          <w:sz w:val="28"/>
          <w:szCs w:val="28"/>
        </w:rPr>
        <w:drawing>
          <wp:inline distT="0" distB="0" distL="0" distR="0">
            <wp:extent cx="1409700" cy="381000"/>
            <wp:effectExtent l="0" t="0" r="0" b="0"/>
            <wp:docPr id="143" name="Рисунок 1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 xml:space="preserve">где 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gипо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цена сопровождения 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g</w:t>
      </w:r>
      <w:proofErr w:type="spellEnd"/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>го иного программного обеспечения, за исключением справочно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правовых систем, определяемая согласно перечню работ по сопровождению g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го иного программного обеспечения и нормативным трудозатратам на их выполнение, установленным в эксплуатационной документации или утвержденном регламенте выполнения работ по сопровождению g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го иного программного обеспечения;</w:t>
      </w: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F13C9">
        <w:rPr>
          <w:rFonts w:ascii="Times New Roman" w:hAnsi="Times New Roman" w:cs="Times New Roman"/>
          <w:sz w:val="28"/>
          <w:szCs w:val="28"/>
        </w:rPr>
        <w:t>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jпнл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цена простых (неисключительных) лицензий на использование программного обеспечения на j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е программное обеспечение, за исключением справочно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правовых систем.</w:t>
      </w: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4F13C9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4F13C9">
        <w:rPr>
          <w:rFonts w:ascii="Times New Roman" w:hAnsi="Times New Roman" w:cs="Times New Roman"/>
          <w:sz w:val="28"/>
          <w:szCs w:val="28"/>
        </w:rPr>
        <w:t>. Затраты на оплату услуг, связанных с обеспечением безопасности информации (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оби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>), определяются по формуле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оби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ат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+ 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нп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>,</w:t>
      </w: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 xml:space="preserve">где 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ат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затраты на проведение аттестационных, проверочных и контрольных мероприятий;</w:t>
      </w: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нп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затраты на приобретение простых (неисключительных) лицензий на использование программного обеспечения по защите информации.</w:t>
      </w: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1.18</w:t>
      </w:r>
      <w:r w:rsidRPr="004F13C9">
        <w:rPr>
          <w:rFonts w:ascii="Times New Roman" w:hAnsi="Times New Roman" w:cs="Times New Roman"/>
          <w:sz w:val="28"/>
          <w:szCs w:val="28"/>
        </w:rPr>
        <w:t>. Затраты на проведение аттестационных, проверочных и контрольных мероприятий (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ат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C4AAD">
        <w:rPr>
          <w:rFonts w:ascii="Times New Roman" w:hAnsi="Times New Roman" w:cs="Times New Roman"/>
          <w:noProof/>
          <w:position w:val="-26"/>
          <w:sz w:val="28"/>
          <w:szCs w:val="28"/>
        </w:rPr>
        <w:drawing>
          <wp:inline distT="0" distB="0" distL="0" distR="0">
            <wp:extent cx="1943100" cy="381000"/>
            <wp:effectExtent l="0" t="0" r="0" b="0"/>
            <wp:docPr id="142" name="Рисунок 1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7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 xml:space="preserve">где 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Q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iоб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количество аттестуемых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х объектов (помещений);</w:t>
      </w: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F13C9">
        <w:rPr>
          <w:rFonts w:ascii="Times New Roman" w:hAnsi="Times New Roman" w:cs="Times New Roman"/>
          <w:sz w:val="28"/>
          <w:szCs w:val="28"/>
        </w:rPr>
        <w:t>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iоб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цена проведения аттестации 1 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i</w:t>
      </w:r>
      <w:proofErr w:type="spellEnd"/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>го объекта (помещения);</w:t>
      </w: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F13C9">
        <w:rPr>
          <w:rFonts w:ascii="Times New Roman" w:hAnsi="Times New Roman" w:cs="Times New Roman"/>
          <w:sz w:val="28"/>
          <w:szCs w:val="28"/>
        </w:rPr>
        <w:t>Q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jус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количество единиц j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го оборудования (устройств), требующих проверки;</w:t>
      </w: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F13C9">
        <w:rPr>
          <w:rFonts w:ascii="Times New Roman" w:hAnsi="Times New Roman" w:cs="Times New Roman"/>
          <w:sz w:val="28"/>
          <w:szCs w:val="28"/>
        </w:rPr>
        <w:t>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jус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цена проведения проверки 1 единицы j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го оборудования (устройства).</w:t>
      </w: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1.19</w:t>
      </w:r>
      <w:r w:rsidRPr="004F13C9">
        <w:rPr>
          <w:rFonts w:ascii="Times New Roman" w:hAnsi="Times New Roman" w:cs="Times New Roman"/>
          <w:sz w:val="28"/>
          <w:szCs w:val="28"/>
        </w:rPr>
        <w:t>. Затраты на приобретение простых (неисключительных) лицензий на использование программного обеспечения по защите информации (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нп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C4AAD">
        <w:rPr>
          <w:rFonts w:ascii="Times New Roman" w:hAnsi="Times New Roman" w:cs="Times New Roman"/>
          <w:noProof/>
          <w:position w:val="-22"/>
          <w:sz w:val="28"/>
          <w:szCs w:val="28"/>
        </w:rPr>
        <w:drawing>
          <wp:inline distT="0" distB="0" distL="0" distR="0">
            <wp:extent cx="1133475" cy="352425"/>
            <wp:effectExtent l="0" t="0" r="9525" b="9525"/>
            <wp:docPr id="141" name="Рисунок 1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8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 xml:space="preserve">где 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Q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iнп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количество приобретаемых простых (неисключительных) лицензий на использование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го программного обеспечения по защите информации;</w:t>
      </w: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F13C9">
        <w:rPr>
          <w:rFonts w:ascii="Times New Roman" w:hAnsi="Times New Roman" w:cs="Times New Roman"/>
          <w:sz w:val="28"/>
          <w:szCs w:val="28"/>
        </w:rPr>
        <w:t>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iнп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цена единицы простой (неисключительной) лицензии на использование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го программного обеспечения по защите информации.</w:t>
      </w: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4F13C9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4F13C9">
        <w:rPr>
          <w:rFonts w:ascii="Times New Roman" w:hAnsi="Times New Roman" w:cs="Times New Roman"/>
          <w:sz w:val="28"/>
          <w:szCs w:val="28"/>
        </w:rPr>
        <w:t>. Затраты на оплату работ по монтажу (установке), дооборудованию и наладке оборудования (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м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C4AAD">
        <w:rPr>
          <w:rFonts w:ascii="Times New Roman" w:hAnsi="Times New Roman" w:cs="Times New Roman"/>
          <w:noProof/>
          <w:position w:val="-22"/>
          <w:sz w:val="28"/>
          <w:szCs w:val="28"/>
        </w:rPr>
        <w:drawing>
          <wp:inline distT="0" distB="0" distL="0" distR="0">
            <wp:extent cx="1028700" cy="352425"/>
            <wp:effectExtent l="0" t="0" r="0" b="9525"/>
            <wp:docPr id="140" name="Рисунок 1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9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 xml:space="preserve">где 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Q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iм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количество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го оборудования, подлежащего монтажу (установке), дооборудованию и наладке;</w:t>
      </w:r>
    </w:p>
    <w:p w:rsidR="00BD7C32" w:rsidRDefault="00BD7C32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F13C9">
        <w:rPr>
          <w:rFonts w:ascii="Times New Roman" w:hAnsi="Times New Roman" w:cs="Times New Roman"/>
          <w:sz w:val="28"/>
          <w:szCs w:val="28"/>
        </w:rPr>
        <w:t>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iм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цена монтажа (установки), дооборудования и наладки 1 единицы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го оборудования.</w:t>
      </w: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center"/>
        <w:outlineLvl w:val="3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Затраты на приобретение основных средств</w:t>
      </w: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30675" w:rsidRPr="00581808" w:rsidRDefault="00630675" w:rsidP="003E22F1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81808">
        <w:rPr>
          <w:rFonts w:ascii="Times New Roman" w:hAnsi="Times New Roman" w:cs="Times New Roman"/>
          <w:sz w:val="28"/>
          <w:szCs w:val="28"/>
        </w:rPr>
        <w:t>1.21. Затраты на приобретение рабочих станций (</w:t>
      </w:r>
      <w:r w:rsidRPr="00581808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76225" cy="228600"/>
            <wp:effectExtent l="19050" t="0" r="0" b="0"/>
            <wp:docPr id="170" name="Рисунок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2"/>
                    <pic:cNvPicPr>
                      <a:picLocks noChangeAspect="1" noChangeArrowheads="1"/>
                    </pic:cNvPicPr>
                  </pic:nvPicPr>
                  <pic:blipFill>
                    <a:blip r:embed="rId4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1808">
        <w:rPr>
          <w:rFonts w:ascii="Times New Roman" w:hAnsi="Times New Roman" w:cs="Times New Roman"/>
          <w:sz w:val="28"/>
          <w:szCs w:val="28"/>
        </w:rPr>
        <w:t xml:space="preserve">) определяются </w:t>
      </w:r>
      <w:proofErr w:type="gramStart"/>
      <w:r w:rsidRPr="00581808">
        <w:rPr>
          <w:rFonts w:ascii="Times New Roman" w:hAnsi="Times New Roman" w:cs="Times New Roman"/>
          <w:sz w:val="28"/>
          <w:szCs w:val="28"/>
        </w:rPr>
        <w:t>по</w:t>
      </w:r>
      <w:proofErr w:type="gramEnd"/>
    </w:p>
    <w:p w:rsidR="00630675" w:rsidRPr="00581808" w:rsidRDefault="00630675" w:rsidP="003E22F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1808">
        <w:rPr>
          <w:rFonts w:ascii="Times New Roman" w:hAnsi="Times New Roman" w:cs="Times New Roman"/>
          <w:sz w:val="28"/>
          <w:szCs w:val="28"/>
        </w:rPr>
        <w:t>формуле:</w:t>
      </w:r>
    </w:p>
    <w:p w:rsidR="00630675" w:rsidRPr="00581808" w:rsidRDefault="00630675" w:rsidP="003E22F1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81808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771650" cy="590550"/>
            <wp:effectExtent l="0" t="0" r="0" b="0"/>
            <wp:docPr id="171" name="Рисунок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3"/>
                    <pic:cNvPicPr>
                      <a:picLocks noChangeAspect="1" noChangeArrowheads="1"/>
                    </pic:cNvPicPr>
                  </pic:nvPicPr>
                  <pic:blipFill>
                    <a:blip r:embed="rId4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1650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1808">
        <w:rPr>
          <w:rFonts w:ascii="Times New Roman" w:hAnsi="Times New Roman" w:cs="Times New Roman"/>
          <w:sz w:val="28"/>
          <w:szCs w:val="28"/>
        </w:rPr>
        <w:t>,где:</w:t>
      </w:r>
    </w:p>
    <w:p w:rsidR="00630675" w:rsidRPr="00581808" w:rsidRDefault="00630675" w:rsidP="003E22F1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81808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657225" cy="228600"/>
            <wp:effectExtent l="0" t="0" r="0" b="0"/>
            <wp:docPr id="172" name="Рисунок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4"/>
                    <pic:cNvPicPr>
                      <a:picLocks noChangeAspect="1" noChangeArrowheads="1"/>
                    </pic:cNvPicPr>
                  </pic:nvPicPr>
                  <pic:blipFill>
                    <a:blip r:embed="rId4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1808">
        <w:rPr>
          <w:rFonts w:ascii="Times New Roman" w:hAnsi="Times New Roman" w:cs="Times New Roman"/>
          <w:sz w:val="28"/>
          <w:szCs w:val="28"/>
        </w:rPr>
        <w:t xml:space="preserve"> - количество рабочих станций по </w:t>
      </w:r>
      <w:proofErr w:type="spellStart"/>
      <w:r w:rsidRPr="00581808">
        <w:rPr>
          <w:rFonts w:ascii="Times New Roman" w:hAnsi="Times New Roman" w:cs="Times New Roman"/>
          <w:sz w:val="28"/>
          <w:szCs w:val="28"/>
        </w:rPr>
        <w:t>i-й</w:t>
      </w:r>
      <w:proofErr w:type="spellEnd"/>
      <w:r w:rsidRPr="00581808">
        <w:rPr>
          <w:rFonts w:ascii="Times New Roman" w:hAnsi="Times New Roman" w:cs="Times New Roman"/>
          <w:sz w:val="28"/>
          <w:szCs w:val="28"/>
        </w:rPr>
        <w:t xml:space="preserve"> должности, не превышающее предельное количество рабочих станций по </w:t>
      </w:r>
      <w:proofErr w:type="spellStart"/>
      <w:r w:rsidRPr="00581808">
        <w:rPr>
          <w:rFonts w:ascii="Times New Roman" w:hAnsi="Times New Roman" w:cs="Times New Roman"/>
          <w:sz w:val="28"/>
          <w:szCs w:val="28"/>
        </w:rPr>
        <w:t>i-й</w:t>
      </w:r>
      <w:proofErr w:type="spellEnd"/>
      <w:r w:rsidRPr="00581808">
        <w:rPr>
          <w:rFonts w:ascii="Times New Roman" w:hAnsi="Times New Roman" w:cs="Times New Roman"/>
          <w:sz w:val="28"/>
          <w:szCs w:val="28"/>
        </w:rPr>
        <w:t xml:space="preserve"> должности;</w:t>
      </w:r>
    </w:p>
    <w:p w:rsidR="00630675" w:rsidRPr="00581808" w:rsidRDefault="00630675" w:rsidP="003E22F1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81808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14325" cy="228600"/>
            <wp:effectExtent l="19050" t="0" r="0" b="0"/>
            <wp:docPr id="173" name="Рисунок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5"/>
                    <pic:cNvPicPr>
                      <a:picLocks noChangeAspect="1" noChangeArrowheads="1"/>
                    </pic:cNvPicPr>
                  </pic:nvPicPr>
                  <pic:blipFill>
                    <a:blip r:embed="rId4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1808">
        <w:rPr>
          <w:rFonts w:ascii="Times New Roman" w:hAnsi="Times New Roman" w:cs="Times New Roman"/>
          <w:sz w:val="28"/>
          <w:szCs w:val="28"/>
        </w:rPr>
        <w:t xml:space="preserve">- цена приобретения 1 рабочей станции по </w:t>
      </w:r>
      <w:proofErr w:type="spellStart"/>
      <w:r w:rsidRPr="00581808">
        <w:rPr>
          <w:rFonts w:ascii="Times New Roman" w:hAnsi="Times New Roman" w:cs="Times New Roman"/>
          <w:sz w:val="28"/>
          <w:szCs w:val="28"/>
        </w:rPr>
        <w:t>i-й</w:t>
      </w:r>
      <w:proofErr w:type="spellEnd"/>
      <w:r w:rsidRPr="00581808">
        <w:rPr>
          <w:rFonts w:ascii="Times New Roman" w:hAnsi="Times New Roman" w:cs="Times New Roman"/>
          <w:sz w:val="28"/>
          <w:szCs w:val="28"/>
        </w:rPr>
        <w:t xml:space="preserve"> должности в</w:t>
      </w:r>
      <w:r w:rsidR="009E2ED2" w:rsidRPr="00581808">
        <w:rPr>
          <w:rFonts w:ascii="Times New Roman" w:hAnsi="Times New Roman" w:cs="Times New Roman"/>
          <w:sz w:val="28"/>
          <w:szCs w:val="28"/>
        </w:rPr>
        <w:t xml:space="preserve"> соответствии с нормативами</w:t>
      </w:r>
      <w:r w:rsidRPr="00581808">
        <w:rPr>
          <w:rFonts w:ascii="Times New Roman" w:hAnsi="Times New Roman" w:cs="Times New Roman"/>
          <w:sz w:val="28"/>
          <w:szCs w:val="28"/>
        </w:rPr>
        <w:t xml:space="preserve"> </w:t>
      </w:r>
      <w:r w:rsidR="000568B0" w:rsidRPr="00581808">
        <w:rPr>
          <w:rFonts w:ascii="Times New Roman" w:hAnsi="Times New Roman" w:cs="Times New Roman"/>
          <w:sz w:val="28"/>
          <w:szCs w:val="28"/>
        </w:rPr>
        <w:t>муниципальных органов</w:t>
      </w:r>
      <w:r w:rsidRPr="00581808">
        <w:rPr>
          <w:rFonts w:ascii="Times New Roman" w:hAnsi="Times New Roman" w:cs="Times New Roman"/>
          <w:sz w:val="28"/>
          <w:szCs w:val="28"/>
        </w:rPr>
        <w:t>.</w:t>
      </w:r>
    </w:p>
    <w:p w:rsidR="00630675" w:rsidRPr="00581808" w:rsidRDefault="00630675" w:rsidP="003E22F1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81808">
        <w:rPr>
          <w:rFonts w:ascii="Times New Roman" w:hAnsi="Times New Roman" w:cs="Times New Roman"/>
          <w:sz w:val="28"/>
          <w:szCs w:val="28"/>
        </w:rPr>
        <w:lastRenderedPageBreak/>
        <w:t xml:space="preserve">Количество рабочих станций по </w:t>
      </w:r>
      <w:proofErr w:type="spellStart"/>
      <w:r w:rsidRPr="00581808">
        <w:rPr>
          <w:rFonts w:ascii="Times New Roman" w:hAnsi="Times New Roman" w:cs="Times New Roman"/>
          <w:sz w:val="28"/>
          <w:szCs w:val="28"/>
        </w:rPr>
        <w:t>i-й</w:t>
      </w:r>
      <w:proofErr w:type="spellEnd"/>
      <w:r w:rsidRPr="00581808">
        <w:rPr>
          <w:rFonts w:ascii="Times New Roman" w:hAnsi="Times New Roman" w:cs="Times New Roman"/>
          <w:sz w:val="28"/>
          <w:szCs w:val="28"/>
        </w:rPr>
        <w:t xml:space="preserve"> должност</w:t>
      </w:r>
      <w:proofErr w:type="gramStart"/>
      <w:r w:rsidRPr="00581808">
        <w:rPr>
          <w:rFonts w:ascii="Times New Roman" w:hAnsi="Times New Roman" w:cs="Times New Roman"/>
          <w:sz w:val="28"/>
          <w:szCs w:val="28"/>
        </w:rPr>
        <w:t>и(</w:t>
      </w:r>
      <w:proofErr w:type="gramEnd"/>
      <w:r w:rsidRPr="00581808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657225" cy="228600"/>
            <wp:effectExtent l="0" t="0" r="0" b="0"/>
            <wp:docPr id="174" name="Рисунок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6"/>
                    <pic:cNvPicPr>
                      <a:picLocks noChangeAspect="1" noChangeArrowheads="1"/>
                    </pic:cNvPicPr>
                  </pic:nvPicPr>
                  <pic:blipFill>
                    <a:blip r:embed="rId4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1808">
        <w:rPr>
          <w:rFonts w:ascii="Times New Roman" w:hAnsi="Times New Roman" w:cs="Times New Roman"/>
          <w:sz w:val="28"/>
          <w:szCs w:val="28"/>
        </w:rPr>
        <w:t xml:space="preserve">) определяется </w:t>
      </w:r>
    </w:p>
    <w:p w:rsidR="00630675" w:rsidRPr="00581808" w:rsidRDefault="00630675" w:rsidP="003E22F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1808">
        <w:rPr>
          <w:rFonts w:ascii="Times New Roman" w:hAnsi="Times New Roman" w:cs="Times New Roman"/>
          <w:sz w:val="28"/>
          <w:szCs w:val="28"/>
        </w:rPr>
        <w:t>по формулам:</w:t>
      </w:r>
    </w:p>
    <w:p w:rsidR="00630675" w:rsidRPr="00581808" w:rsidRDefault="00630675" w:rsidP="003E22F1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81808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333500" cy="228600"/>
            <wp:effectExtent l="0" t="0" r="0" b="0"/>
            <wp:docPr id="175" name="Рисунок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7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1808">
        <w:rPr>
          <w:rFonts w:ascii="Times New Roman" w:hAnsi="Times New Roman" w:cs="Times New Roman"/>
          <w:sz w:val="28"/>
          <w:szCs w:val="28"/>
        </w:rPr>
        <w:t>- для закрытого контура обработки информации;</w:t>
      </w:r>
    </w:p>
    <w:p w:rsidR="00630675" w:rsidRPr="00581808" w:rsidRDefault="00630675" w:rsidP="003E22F1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81808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181100" cy="228600"/>
            <wp:effectExtent l="0" t="0" r="0" b="0"/>
            <wp:docPr id="176" name="Рисунок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8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1808">
        <w:rPr>
          <w:rFonts w:ascii="Times New Roman" w:hAnsi="Times New Roman" w:cs="Times New Roman"/>
          <w:sz w:val="28"/>
          <w:szCs w:val="28"/>
        </w:rPr>
        <w:t>- для открытого контура обработки информации, где:</w:t>
      </w:r>
    </w:p>
    <w:p w:rsidR="00630675" w:rsidRPr="00581808" w:rsidRDefault="00630675" w:rsidP="003E22F1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81808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57175" cy="228600"/>
            <wp:effectExtent l="19050" t="0" r="0" b="0"/>
            <wp:docPr id="177" name="Рисунок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9"/>
                    <pic:cNvPicPr>
                      <a:picLocks noChangeAspect="1" noChangeArrowheads="1"/>
                    </pic:cNvPicPr>
                  </pic:nvPicPr>
                  <pic:blipFill>
                    <a:blip r:embed="rId4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1808">
        <w:rPr>
          <w:rFonts w:ascii="Times New Roman" w:hAnsi="Times New Roman" w:cs="Times New Roman"/>
          <w:sz w:val="28"/>
          <w:szCs w:val="28"/>
        </w:rPr>
        <w:t xml:space="preserve"> - расчетная численность основных работников, определяемая в соответствии с пунктом </w:t>
      </w:r>
      <w:r w:rsidR="009E2ED2" w:rsidRPr="00581808">
        <w:rPr>
          <w:rFonts w:ascii="Times New Roman" w:hAnsi="Times New Roman" w:cs="Times New Roman"/>
          <w:sz w:val="28"/>
          <w:szCs w:val="28"/>
        </w:rPr>
        <w:t>1.8 настоящей</w:t>
      </w:r>
      <w:r w:rsidRPr="00581808">
        <w:rPr>
          <w:rFonts w:ascii="Times New Roman" w:hAnsi="Times New Roman" w:cs="Times New Roman"/>
          <w:sz w:val="28"/>
          <w:szCs w:val="28"/>
        </w:rPr>
        <w:t xml:space="preserve"> Методики.</w:t>
      </w:r>
    </w:p>
    <w:p w:rsidR="000568B0" w:rsidRPr="00581808" w:rsidRDefault="000568B0" w:rsidP="003E22F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81808">
        <w:rPr>
          <w:rFonts w:ascii="Times New Roman" w:hAnsi="Times New Roman" w:cs="Times New Roman"/>
          <w:sz w:val="28"/>
          <w:szCs w:val="28"/>
        </w:rPr>
        <w:t>Для вновь образованного муниципального органа или вновь созданного муниципального казенного учреждения при определении нормативных затрат применяется значение предельной (штатной) численности.</w:t>
      </w:r>
    </w:p>
    <w:p w:rsidR="000568B0" w:rsidRPr="00581808" w:rsidRDefault="000568B0" w:rsidP="003E22F1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30675" w:rsidRPr="00581808" w:rsidRDefault="00630675" w:rsidP="003E22F1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81808">
        <w:rPr>
          <w:rFonts w:ascii="Times New Roman" w:hAnsi="Times New Roman" w:cs="Times New Roman"/>
          <w:sz w:val="28"/>
          <w:szCs w:val="28"/>
        </w:rPr>
        <w:t>1.22. Затраты на приобретение принтеров, многофункциональных</w:t>
      </w:r>
    </w:p>
    <w:p w:rsidR="00630675" w:rsidRPr="00581808" w:rsidRDefault="00630675" w:rsidP="003E22F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1808">
        <w:rPr>
          <w:rFonts w:ascii="Times New Roman" w:hAnsi="Times New Roman" w:cs="Times New Roman"/>
          <w:sz w:val="28"/>
          <w:szCs w:val="28"/>
        </w:rPr>
        <w:t>устройств и копировальных аппаратов (оргтехники) (</w:t>
      </w:r>
      <w:r w:rsidRPr="00581808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47650" cy="228600"/>
            <wp:effectExtent l="19050" t="0" r="0" b="0"/>
            <wp:docPr id="178" name="Рисунок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0"/>
                    <pic:cNvPicPr>
                      <a:picLocks noChangeAspect="1" noChangeArrowheads="1"/>
                    </pic:cNvPicPr>
                  </pic:nvPicPr>
                  <pic:blipFill>
                    <a:blip r:embed="rId4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1808">
        <w:rPr>
          <w:rFonts w:ascii="Times New Roman" w:hAnsi="Times New Roman" w:cs="Times New Roman"/>
          <w:sz w:val="28"/>
          <w:szCs w:val="28"/>
        </w:rPr>
        <w:t xml:space="preserve">) определяются </w:t>
      </w:r>
      <w:proofErr w:type="gramStart"/>
      <w:r w:rsidRPr="00581808">
        <w:rPr>
          <w:rFonts w:ascii="Times New Roman" w:hAnsi="Times New Roman" w:cs="Times New Roman"/>
          <w:sz w:val="28"/>
          <w:szCs w:val="28"/>
        </w:rPr>
        <w:t>по</w:t>
      </w:r>
      <w:proofErr w:type="gramEnd"/>
    </w:p>
    <w:p w:rsidR="00630675" w:rsidRPr="00581808" w:rsidRDefault="00630675" w:rsidP="003E22F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81808">
        <w:rPr>
          <w:rFonts w:ascii="Times New Roman" w:hAnsi="Times New Roman" w:cs="Times New Roman"/>
          <w:sz w:val="28"/>
          <w:szCs w:val="28"/>
        </w:rPr>
        <w:t>формуле:</w:t>
      </w:r>
    </w:p>
    <w:p w:rsidR="00630675" w:rsidRPr="00581808" w:rsidRDefault="00630675" w:rsidP="003E22F1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81808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333500" cy="590550"/>
            <wp:effectExtent l="0" t="0" r="0" b="0"/>
            <wp:docPr id="179" name="Рисунок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"/>
                    <pic:cNvPicPr>
                      <a:picLocks noChangeAspect="1" noChangeArrowheads="1"/>
                    </pic:cNvPicPr>
                  </pic:nvPicPr>
                  <pic:blipFill>
                    <a:blip r:embed="rId4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1808">
        <w:rPr>
          <w:rFonts w:ascii="Times New Roman" w:hAnsi="Times New Roman" w:cs="Times New Roman"/>
          <w:noProof/>
          <w:position w:val="-28"/>
          <w:sz w:val="28"/>
          <w:szCs w:val="28"/>
        </w:rPr>
        <w:t>,где</w:t>
      </w:r>
    </w:p>
    <w:p w:rsidR="00630675" w:rsidRPr="00581808" w:rsidRDefault="00630675" w:rsidP="003E22F1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81808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14325" cy="228600"/>
            <wp:effectExtent l="19050" t="0" r="0" b="0"/>
            <wp:docPr id="180" name="Рисунок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2"/>
                    <pic:cNvPicPr>
                      <a:picLocks noChangeAspect="1" noChangeArrowheads="1"/>
                    </pic:cNvPicPr>
                  </pic:nvPicPr>
                  <pic:blipFill>
                    <a:blip r:embed="rId4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1808">
        <w:rPr>
          <w:rFonts w:ascii="Times New Roman" w:hAnsi="Times New Roman" w:cs="Times New Roman"/>
          <w:sz w:val="28"/>
          <w:szCs w:val="28"/>
        </w:rPr>
        <w:t xml:space="preserve"> - количество принтеров, многофункциональных устройств, копировальных аппаратов и иной оргтехники по </w:t>
      </w:r>
      <w:proofErr w:type="spellStart"/>
      <w:r w:rsidRPr="00581808">
        <w:rPr>
          <w:rFonts w:ascii="Times New Roman" w:hAnsi="Times New Roman" w:cs="Times New Roman"/>
          <w:sz w:val="28"/>
          <w:szCs w:val="28"/>
        </w:rPr>
        <w:t>i-й</w:t>
      </w:r>
      <w:proofErr w:type="spellEnd"/>
      <w:r w:rsidRPr="00581808">
        <w:rPr>
          <w:rFonts w:ascii="Times New Roman" w:hAnsi="Times New Roman" w:cs="Times New Roman"/>
          <w:sz w:val="28"/>
          <w:szCs w:val="28"/>
        </w:rPr>
        <w:t xml:space="preserve"> должности в соответствии с нормативами муниципальных органов;</w:t>
      </w:r>
    </w:p>
    <w:p w:rsidR="00630675" w:rsidRPr="00581808" w:rsidRDefault="00630675" w:rsidP="003E22F1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81808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85750" cy="228600"/>
            <wp:effectExtent l="19050" t="0" r="0" b="0"/>
            <wp:docPr id="181" name="Рисунок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4"/>
                    <pic:cNvPicPr>
                      <a:picLocks noChangeAspect="1" noChangeArrowheads="1"/>
                    </pic:cNvPicPr>
                  </pic:nvPicPr>
                  <pic:blipFill>
                    <a:blip r:embed="rId4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1808">
        <w:rPr>
          <w:rFonts w:ascii="Times New Roman" w:hAnsi="Times New Roman" w:cs="Times New Roman"/>
          <w:sz w:val="28"/>
          <w:szCs w:val="28"/>
        </w:rPr>
        <w:t xml:space="preserve">- цена 1 </w:t>
      </w:r>
      <w:proofErr w:type="spellStart"/>
      <w:r w:rsidRPr="00581808">
        <w:rPr>
          <w:rFonts w:ascii="Times New Roman" w:hAnsi="Times New Roman" w:cs="Times New Roman"/>
          <w:sz w:val="28"/>
          <w:szCs w:val="28"/>
        </w:rPr>
        <w:t>i-ro</w:t>
      </w:r>
      <w:proofErr w:type="spellEnd"/>
      <w:r w:rsidRPr="00581808">
        <w:rPr>
          <w:rFonts w:ascii="Times New Roman" w:hAnsi="Times New Roman" w:cs="Times New Roman"/>
          <w:sz w:val="28"/>
          <w:szCs w:val="28"/>
        </w:rPr>
        <w:t xml:space="preserve"> типа принтера, многофункционального устройства, копировального аппарата и иной оргтехники в соответствии с нормативами муниципальных органов.</w:t>
      </w:r>
    </w:p>
    <w:p w:rsidR="00630675" w:rsidRPr="00581808" w:rsidRDefault="00630675" w:rsidP="003E22F1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81808">
        <w:rPr>
          <w:rFonts w:ascii="Times New Roman" w:hAnsi="Times New Roman" w:cs="Times New Roman"/>
          <w:sz w:val="28"/>
          <w:szCs w:val="28"/>
        </w:rPr>
        <w:t>1.23. Затраты на приобретение средств подвижной связ</w:t>
      </w:r>
      <w:proofErr w:type="gramStart"/>
      <w:r w:rsidRPr="00581808">
        <w:rPr>
          <w:rFonts w:ascii="Times New Roman" w:hAnsi="Times New Roman" w:cs="Times New Roman"/>
          <w:sz w:val="28"/>
          <w:szCs w:val="28"/>
        </w:rPr>
        <w:t>и(</w:t>
      </w:r>
      <w:proofErr w:type="gramEnd"/>
      <w:r w:rsidRPr="00581808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90525" cy="228600"/>
            <wp:effectExtent l="19050" t="0" r="0" b="0"/>
            <wp:docPr id="182" name="Рисунок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7"/>
                    <pic:cNvPicPr>
                      <a:picLocks noChangeAspect="1" noChangeArrowheads="1"/>
                    </pic:cNvPicPr>
                  </pic:nvPicPr>
                  <pic:blipFill>
                    <a:blip r:embed="rId4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1808">
        <w:rPr>
          <w:rFonts w:ascii="Times New Roman" w:hAnsi="Times New Roman" w:cs="Times New Roman"/>
          <w:sz w:val="28"/>
          <w:szCs w:val="28"/>
        </w:rPr>
        <w:t>) определяются по формуле:</w:t>
      </w:r>
    </w:p>
    <w:p w:rsidR="00630675" w:rsidRPr="00581808" w:rsidRDefault="00630675" w:rsidP="003E22F1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81808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781175" cy="590550"/>
            <wp:effectExtent l="0" t="0" r="0" b="0"/>
            <wp:docPr id="183" name="Рисунок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5"/>
                    <pic:cNvPicPr>
                      <a:picLocks noChangeAspect="1" noChangeArrowheads="1"/>
                    </pic:cNvPicPr>
                  </pic:nvPicPr>
                  <pic:blipFill>
                    <a:blip r:embed="rId5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1175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1808">
        <w:rPr>
          <w:rFonts w:ascii="Times New Roman" w:hAnsi="Times New Roman" w:cs="Times New Roman"/>
          <w:sz w:val="28"/>
          <w:szCs w:val="28"/>
        </w:rPr>
        <w:t>,где</w:t>
      </w:r>
    </w:p>
    <w:p w:rsidR="00630675" w:rsidRPr="00581808" w:rsidRDefault="00630675" w:rsidP="003E22F1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81808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438150" cy="228600"/>
            <wp:effectExtent l="19050" t="0" r="0" b="0"/>
            <wp:docPr id="184" name="Рисунок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8"/>
                    <pic:cNvPicPr>
                      <a:picLocks noChangeAspect="1" noChangeArrowheads="1"/>
                    </pic:cNvPicPr>
                  </pic:nvPicPr>
                  <pic:blipFill>
                    <a:blip r:embed="rId5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1808">
        <w:rPr>
          <w:rFonts w:ascii="Times New Roman" w:hAnsi="Times New Roman" w:cs="Times New Roman"/>
          <w:sz w:val="28"/>
          <w:szCs w:val="28"/>
        </w:rPr>
        <w:t xml:space="preserve"> - количество средств подвижной связи по </w:t>
      </w:r>
      <w:proofErr w:type="spellStart"/>
      <w:r w:rsidRPr="00581808">
        <w:rPr>
          <w:rFonts w:ascii="Times New Roman" w:hAnsi="Times New Roman" w:cs="Times New Roman"/>
          <w:sz w:val="28"/>
          <w:szCs w:val="28"/>
        </w:rPr>
        <w:t>i-й</w:t>
      </w:r>
      <w:proofErr w:type="spellEnd"/>
      <w:r w:rsidRPr="00581808">
        <w:rPr>
          <w:rFonts w:ascii="Times New Roman" w:hAnsi="Times New Roman" w:cs="Times New Roman"/>
          <w:sz w:val="28"/>
          <w:szCs w:val="28"/>
        </w:rPr>
        <w:t xml:space="preserve"> должности в соответствии с нормативами муниципальных органов, определенными с учетом нормативов затрат на обеспечение средствами связи;</w:t>
      </w:r>
    </w:p>
    <w:p w:rsidR="00630675" w:rsidRPr="00581808" w:rsidRDefault="00630675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1808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438150" cy="228600"/>
            <wp:effectExtent l="19050" t="0" r="0" b="0"/>
            <wp:docPr id="185" name="Рисунок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9"/>
                    <pic:cNvPicPr>
                      <a:picLocks noChangeAspect="1" noChangeArrowheads="1"/>
                    </pic:cNvPicPr>
                  </pic:nvPicPr>
                  <pic:blipFill>
                    <a:blip r:embed="rId5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1808">
        <w:rPr>
          <w:rFonts w:ascii="Times New Roman" w:hAnsi="Times New Roman" w:cs="Times New Roman"/>
          <w:sz w:val="28"/>
          <w:szCs w:val="28"/>
        </w:rPr>
        <w:t xml:space="preserve"> - стоимость 1 средства подвижной связи для </w:t>
      </w:r>
      <w:proofErr w:type="spellStart"/>
      <w:r w:rsidRPr="00581808">
        <w:rPr>
          <w:rFonts w:ascii="Times New Roman" w:hAnsi="Times New Roman" w:cs="Times New Roman"/>
          <w:sz w:val="28"/>
          <w:szCs w:val="28"/>
        </w:rPr>
        <w:t>i-й</w:t>
      </w:r>
      <w:proofErr w:type="spellEnd"/>
      <w:r w:rsidRPr="00581808">
        <w:rPr>
          <w:rFonts w:ascii="Times New Roman" w:hAnsi="Times New Roman" w:cs="Times New Roman"/>
          <w:sz w:val="28"/>
          <w:szCs w:val="28"/>
        </w:rPr>
        <w:t xml:space="preserve"> должности в </w:t>
      </w:r>
      <w:r w:rsidRPr="00581808">
        <w:rPr>
          <w:rFonts w:ascii="Times New Roman" w:hAnsi="Times New Roman" w:cs="Times New Roman"/>
          <w:sz w:val="28"/>
          <w:szCs w:val="28"/>
        </w:rPr>
        <w:lastRenderedPageBreak/>
        <w:t>соответствии с нормативами муниципальных органов, определенными с учетом нормативов затрат на обеспечение средствами связи.</w:t>
      </w: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4F13C9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4F13C9">
        <w:rPr>
          <w:rFonts w:ascii="Times New Roman" w:hAnsi="Times New Roman" w:cs="Times New Roman"/>
          <w:sz w:val="28"/>
          <w:szCs w:val="28"/>
        </w:rPr>
        <w:t>. Затраты на приобретение планшетных компьютеров (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прпк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C4AAD">
        <w:rPr>
          <w:rFonts w:ascii="Times New Roman" w:hAnsi="Times New Roman" w:cs="Times New Roman"/>
          <w:noProof/>
          <w:position w:val="-22"/>
          <w:sz w:val="28"/>
          <w:szCs w:val="28"/>
        </w:rPr>
        <w:drawing>
          <wp:inline distT="0" distB="0" distL="0" distR="0">
            <wp:extent cx="1400175" cy="352425"/>
            <wp:effectExtent l="0" t="0" r="9525" b="9525"/>
            <wp:docPr id="136" name="Рисунок 1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"/>
                    <pic:cNvPicPr>
                      <a:picLocks noChangeAspect="1" noChangeArrowheads="1"/>
                    </pic:cNvPicPr>
                  </pic:nvPicPr>
                  <pic:blipFill>
                    <a:blip r:embed="rId53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 xml:space="preserve">где 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Q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iпрпк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4F13C9">
        <w:rPr>
          <w:rFonts w:ascii="Times New Roman" w:hAnsi="Times New Roman" w:cs="Times New Roman"/>
          <w:sz w:val="28"/>
          <w:szCs w:val="28"/>
        </w:rPr>
        <w:t>оличество планшетных компьютеров по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 xml:space="preserve">й должности в соответствии с нормативами </w:t>
      </w:r>
      <w:r w:rsidRPr="00BB71AC">
        <w:rPr>
          <w:rFonts w:ascii="Times New Roman" w:hAnsi="Times New Roman" w:cs="Times New Roman"/>
          <w:sz w:val="28"/>
          <w:szCs w:val="28"/>
        </w:rPr>
        <w:t>органов местного самоуправления</w:t>
      </w:r>
      <w:r w:rsidRPr="004F13C9">
        <w:rPr>
          <w:rFonts w:ascii="Times New Roman" w:hAnsi="Times New Roman" w:cs="Times New Roman"/>
          <w:sz w:val="28"/>
          <w:szCs w:val="28"/>
        </w:rPr>
        <w:t>;</w:t>
      </w: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F13C9">
        <w:rPr>
          <w:rFonts w:ascii="Times New Roman" w:hAnsi="Times New Roman" w:cs="Times New Roman"/>
          <w:sz w:val="28"/>
          <w:szCs w:val="28"/>
        </w:rPr>
        <w:t>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iпрпк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цена 1 планшетного компьютера по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 xml:space="preserve">й должности в соответствии с нормативами </w:t>
      </w:r>
      <w:r w:rsidRPr="00BB71AC">
        <w:rPr>
          <w:rFonts w:ascii="Times New Roman" w:hAnsi="Times New Roman" w:cs="Times New Roman"/>
          <w:sz w:val="28"/>
          <w:szCs w:val="28"/>
        </w:rPr>
        <w:t>органов местного самоуправления</w:t>
      </w:r>
      <w:r w:rsidRPr="004F13C9">
        <w:rPr>
          <w:rFonts w:ascii="Times New Roman" w:hAnsi="Times New Roman" w:cs="Times New Roman"/>
          <w:sz w:val="28"/>
          <w:szCs w:val="28"/>
        </w:rPr>
        <w:t>.</w:t>
      </w: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4F13C9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4F13C9">
        <w:rPr>
          <w:rFonts w:ascii="Times New Roman" w:hAnsi="Times New Roman" w:cs="Times New Roman"/>
          <w:sz w:val="28"/>
          <w:szCs w:val="28"/>
        </w:rPr>
        <w:t>. Затраты на приобретение оборудования по обеспечению безопасности информации (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обин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C4AAD">
        <w:rPr>
          <w:rFonts w:ascii="Times New Roman" w:hAnsi="Times New Roman" w:cs="Times New Roman"/>
          <w:noProof/>
          <w:position w:val="-22"/>
          <w:sz w:val="28"/>
          <w:szCs w:val="28"/>
        </w:rPr>
        <w:drawing>
          <wp:inline distT="0" distB="0" distL="0" distR="0">
            <wp:extent cx="1400175" cy="352425"/>
            <wp:effectExtent l="0" t="0" r="9525" b="9525"/>
            <wp:docPr id="135" name="Рисунок 1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"/>
                    <pic:cNvPicPr>
                      <a:picLocks noChangeAspect="1" noChangeArrowheads="1"/>
                    </pic:cNvPicPr>
                  </pic:nvPicPr>
                  <pic:blipFill>
                    <a:blip r:embed="rId54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 xml:space="preserve">где </w:t>
      </w:r>
      <w:proofErr w:type="spellStart"/>
      <w:proofErr w:type="gramStart"/>
      <w:r w:rsidRPr="004F13C9">
        <w:rPr>
          <w:rFonts w:ascii="Times New Roman" w:hAnsi="Times New Roman" w:cs="Times New Roman"/>
          <w:sz w:val="28"/>
          <w:szCs w:val="28"/>
        </w:rPr>
        <w:t>Q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gramEnd"/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обин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="00630675">
        <w:rPr>
          <w:rFonts w:ascii="Times New Roman" w:hAnsi="Times New Roman" w:cs="Times New Roman"/>
          <w:sz w:val="28"/>
          <w:szCs w:val="28"/>
        </w:rPr>
        <w:t xml:space="preserve"> </w:t>
      </w:r>
      <w:r w:rsidRPr="004F13C9">
        <w:rPr>
          <w:rFonts w:ascii="Times New Roman" w:hAnsi="Times New Roman" w:cs="Times New Roman"/>
          <w:sz w:val="28"/>
          <w:szCs w:val="28"/>
        </w:rPr>
        <w:t>количество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го оборудования по обеспечению безопасности информации;</w:t>
      </w: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F13C9">
        <w:rPr>
          <w:rFonts w:ascii="Times New Roman" w:hAnsi="Times New Roman" w:cs="Times New Roman"/>
          <w:sz w:val="28"/>
          <w:szCs w:val="28"/>
        </w:rPr>
        <w:t>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iобин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цена приобретаемого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го оборудования по обеспечению безопасности информации.</w:t>
      </w: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center"/>
        <w:outlineLvl w:val="3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Затраты на приобретение материальных запасов</w:t>
      </w: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4F13C9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4F13C9">
        <w:rPr>
          <w:rFonts w:ascii="Times New Roman" w:hAnsi="Times New Roman" w:cs="Times New Roman"/>
          <w:sz w:val="28"/>
          <w:szCs w:val="28"/>
        </w:rPr>
        <w:t>. Затраты на приобретение мониторов (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мон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C4AAD">
        <w:rPr>
          <w:rFonts w:ascii="Times New Roman" w:hAnsi="Times New Roman" w:cs="Times New Roman"/>
          <w:noProof/>
          <w:position w:val="-22"/>
          <w:sz w:val="28"/>
          <w:szCs w:val="28"/>
        </w:rPr>
        <w:drawing>
          <wp:inline distT="0" distB="0" distL="0" distR="0">
            <wp:extent cx="1295400" cy="352425"/>
            <wp:effectExtent l="0" t="0" r="0" b="9525"/>
            <wp:docPr id="134" name="Рисунок 1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"/>
                    <pic:cNvPicPr>
                      <a:picLocks noChangeAspect="1" noChangeArrowheads="1"/>
                    </pic:cNvPicPr>
                  </pic:nvPicPr>
                  <pic:blipFill>
                    <a:blip r:embed="rId55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 xml:space="preserve">где 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Q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iмон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4F13C9">
        <w:rPr>
          <w:rFonts w:ascii="Times New Roman" w:hAnsi="Times New Roman" w:cs="Times New Roman"/>
          <w:sz w:val="28"/>
          <w:szCs w:val="28"/>
        </w:rPr>
        <w:t xml:space="preserve">оличество мониторов для 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й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должности;</w:t>
      </w: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F13C9">
        <w:rPr>
          <w:rFonts w:ascii="Times New Roman" w:hAnsi="Times New Roman" w:cs="Times New Roman"/>
          <w:sz w:val="28"/>
          <w:szCs w:val="28"/>
        </w:rPr>
        <w:t>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iмон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цена одного монитора для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й должности.</w:t>
      </w: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4F13C9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4F13C9">
        <w:rPr>
          <w:rFonts w:ascii="Times New Roman" w:hAnsi="Times New Roman" w:cs="Times New Roman"/>
          <w:sz w:val="28"/>
          <w:szCs w:val="28"/>
        </w:rPr>
        <w:t>. Затраты на приобретение системных блоков (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сб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C4AAD">
        <w:rPr>
          <w:rFonts w:ascii="Times New Roman" w:hAnsi="Times New Roman" w:cs="Times New Roman"/>
          <w:noProof/>
          <w:position w:val="-22"/>
          <w:sz w:val="28"/>
          <w:szCs w:val="28"/>
        </w:rPr>
        <w:drawing>
          <wp:inline distT="0" distB="0" distL="0" distR="0">
            <wp:extent cx="1104900" cy="352425"/>
            <wp:effectExtent l="0" t="0" r="0" b="9525"/>
            <wp:docPr id="133" name="Рисунок 1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6"/>
                    <pic:cNvPicPr>
                      <a:picLocks noChangeAspect="1" noChangeArrowheads="1"/>
                    </pic:cNvPicPr>
                  </pic:nvPicPr>
                  <pic:blipFill>
                    <a:blip r:embed="rId56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 xml:space="preserve">где 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Q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iсб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4F13C9">
        <w:rPr>
          <w:rFonts w:ascii="Times New Roman" w:hAnsi="Times New Roman" w:cs="Times New Roman"/>
          <w:sz w:val="28"/>
          <w:szCs w:val="28"/>
        </w:rPr>
        <w:t xml:space="preserve">оличество 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х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системных блоков;</w:t>
      </w: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F13C9">
        <w:rPr>
          <w:rFonts w:ascii="Times New Roman" w:hAnsi="Times New Roman" w:cs="Times New Roman"/>
          <w:sz w:val="28"/>
          <w:szCs w:val="28"/>
        </w:rPr>
        <w:t>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iсб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цена одного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го системного блока.</w:t>
      </w: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1.28</w:t>
      </w:r>
      <w:r w:rsidRPr="004F13C9">
        <w:rPr>
          <w:rFonts w:ascii="Times New Roman" w:hAnsi="Times New Roman" w:cs="Times New Roman"/>
          <w:sz w:val="28"/>
          <w:szCs w:val="28"/>
        </w:rPr>
        <w:t>. Затраты на приобретение других запасных частей для вычислительной техники (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двт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C4AAD">
        <w:rPr>
          <w:rFonts w:ascii="Times New Roman" w:hAnsi="Times New Roman" w:cs="Times New Roman"/>
          <w:noProof/>
          <w:position w:val="-22"/>
          <w:sz w:val="28"/>
          <w:szCs w:val="28"/>
        </w:rPr>
        <w:drawing>
          <wp:inline distT="0" distB="0" distL="0" distR="0">
            <wp:extent cx="1228725" cy="352425"/>
            <wp:effectExtent l="0" t="0" r="9525" b="9525"/>
            <wp:docPr id="132" name="Рисунок 1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7"/>
                    <pic:cNvPicPr>
                      <a:picLocks noChangeAspect="1" noChangeArrowheads="1"/>
                    </pic:cNvPicPr>
                  </pic:nvPicPr>
                  <pic:blipFill>
                    <a:blip r:embed="rId57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lastRenderedPageBreak/>
        <w:t xml:space="preserve">где 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Q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iдвт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4F13C9">
        <w:rPr>
          <w:rFonts w:ascii="Times New Roman" w:hAnsi="Times New Roman" w:cs="Times New Roman"/>
          <w:sz w:val="28"/>
          <w:szCs w:val="28"/>
        </w:rPr>
        <w:t xml:space="preserve">оличество 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х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запасных частей для вычислительной техники, которое определяется по средним фактическим данным за 3 предыдущих финансовых года;</w:t>
      </w: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F13C9">
        <w:rPr>
          <w:rFonts w:ascii="Times New Roman" w:hAnsi="Times New Roman" w:cs="Times New Roman"/>
          <w:sz w:val="28"/>
          <w:szCs w:val="28"/>
        </w:rPr>
        <w:t>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iдвт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цена 1 единицы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й запасной части для вычислительной техники.</w:t>
      </w:r>
    </w:p>
    <w:p w:rsidR="007E1D84" w:rsidRPr="00581808" w:rsidRDefault="007E1D84" w:rsidP="003E22F1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81808">
        <w:rPr>
          <w:rFonts w:ascii="Times New Roman" w:hAnsi="Times New Roman" w:cs="Times New Roman"/>
          <w:sz w:val="28"/>
          <w:szCs w:val="28"/>
        </w:rPr>
        <w:t>1.29. Затраты на приобретение носителей информации, в том числе магнитных и оптических носителей информации</w:t>
      </w:r>
      <w:proofErr w:type="gramStart"/>
      <w:r w:rsidRPr="00581808">
        <w:rPr>
          <w:rFonts w:ascii="Times New Roman" w:hAnsi="Times New Roman" w:cs="Times New Roman"/>
          <w:sz w:val="28"/>
          <w:szCs w:val="28"/>
        </w:rPr>
        <w:t xml:space="preserve"> (</w:t>
      </w:r>
      <w:r w:rsidRPr="00581808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47650" cy="228600"/>
            <wp:effectExtent l="19050" t="0" r="0" b="0"/>
            <wp:docPr id="202" name="Рисунок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1"/>
                    <pic:cNvPicPr>
                      <a:picLocks noChangeAspect="1" noChangeArrowheads="1"/>
                    </pic:cNvPicPr>
                  </pic:nvPicPr>
                  <pic:blipFill>
                    <a:blip r:embed="rId5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1808">
        <w:rPr>
          <w:rFonts w:ascii="Times New Roman" w:hAnsi="Times New Roman" w:cs="Times New Roman"/>
          <w:sz w:val="28"/>
          <w:szCs w:val="28"/>
        </w:rPr>
        <w:t xml:space="preserve">), </w:t>
      </w:r>
      <w:proofErr w:type="gramEnd"/>
      <w:r w:rsidRPr="00581808">
        <w:rPr>
          <w:rFonts w:ascii="Times New Roman" w:hAnsi="Times New Roman" w:cs="Times New Roman"/>
          <w:sz w:val="28"/>
          <w:szCs w:val="28"/>
        </w:rPr>
        <w:t>определяются по формуле:</w:t>
      </w:r>
    </w:p>
    <w:p w:rsidR="007E1D84" w:rsidRPr="00581808" w:rsidRDefault="007E1D84" w:rsidP="003E22F1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81808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333500" cy="590550"/>
            <wp:effectExtent l="0" t="0" r="0" b="0"/>
            <wp:docPr id="203" name="Рисунок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2"/>
                    <pic:cNvPicPr>
                      <a:picLocks noChangeAspect="1" noChangeArrowheads="1"/>
                    </pic:cNvPicPr>
                  </pic:nvPicPr>
                  <pic:blipFill>
                    <a:blip r:embed="rId5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1808">
        <w:rPr>
          <w:rFonts w:ascii="Times New Roman" w:hAnsi="Times New Roman" w:cs="Times New Roman"/>
          <w:sz w:val="28"/>
          <w:szCs w:val="28"/>
        </w:rPr>
        <w:t>, где:</w:t>
      </w:r>
    </w:p>
    <w:p w:rsidR="007E1D84" w:rsidRPr="00581808" w:rsidRDefault="007E1D84" w:rsidP="003E22F1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81808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14325" cy="228600"/>
            <wp:effectExtent l="19050" t="0" r="0" b="0"/>
            <wp:docPr id="204" name="Рисунок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3"/>
                    <pic:cNvPicPr>
                      <a:picLocks noChangeAspect="1" noChangeArrowheads="1"/>
                    </pic:cNvPicPr>
                  </pic:nvPicPr>
                  <pic:blipFill>
                    <a:blip r:embed="rId6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1808">
        <w:rPr>
          <w:rFonts w:ascii="Times New Roman" w:hAnsi="Times New Roman" w:cs="Times New Roman"/>
          <w:sz w:val="28"/>
          <w:szCs w:val="28"/>
        </w:rPr>
        <w:t xml:space="preserve">- количество носителей информации по </w:t>
      </w:r>
      <w:proofErr w:type="spellStart"/>
      <w:r w:rsidRPr="00581808">
        <w:rPr>
          <w:rFonts w:ascii="Times New Roman" w:hAnsi="Times New Roman" w:cs="Times New Roman"/>
          <w:sz w:val="28"/>
          <w:szCs w:val="28"/>
        </w:rPr>
        <w:t>i-й</w:t>
      </w:r>
      <w:proofErr w:type="spellEnd"/>
      <w:r w:rsidRPr="00581808">
        <w:rPr>
          <w:rFonts w:ascii="Times New Roman" w:hAnsi="Times New Roman" w:cs="Times New Roman"/>
          <w:sz w:val="28"/>
          <w:szCs w:val="28"/>
        </w:rPr>
        <w:t xml:space="preserve"> должности в соответствии с нормативами муниципальных органов;</w:t>
      </w:r>
    </w:p>
    <w:p w:rsidR="007E1D84" w:rsidRPr="00581808" w:rsidRDefault="007E1D84" w:rsidP="003E22F1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81808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14325" cy="228600"/>
            <wp:effectExtent l="19050" t="0" r="0" b="0"/>
            <wp:docPr id="205" name="Рисунок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4"/>
                    <pic:cNvPicPr>
                      <a:picLocks noChangeAspect="1" noChangeArrowheads="1"/>
                    </pic:cNvPicPr>
                  </pic:nvPicPr>
                  <pic:blipFill>
                    <a:blip r:embed="rId6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1808">
        <w:rPr>
          <w:rFonts w:ascii="Times New Roman" w:hAnsi="Times New Roman" w:cs="Times New Roman"/>
          <w:sz w:val="28"/>
          <w:szCs w:val="28"/>
        </w:rPr>
        <w:t xml:space="preserve"> - цена 1 единицы носителя информации по </w:t>
      </w:r>
      <w:proofErr w:type="spellStart"/>
      <w:r w:rsidRPr="00581808">
        <w:rPr>
          <w:rFonts w:ascii="Times New Roman" w:hAnsi="Times New Roman" w:cs="Times New Roman"/>
          <w:sz w:val="28"/>
          <w:szCs w:val="28"/>
        </w:rPr>
        <w:t>i-й</w:t>
      </w:r>
      <w:proofErr w:type="spellEnd"/>
      <w:r w:rsidRPr="00581808">
        <w:rPr>
          <w:rFonts w:ascii="Times New Roman" w:hAnsi="Times New Roman" w:cs="Times New Roman"/>
          <w:sz w:val="28"/>
          <w:szCs w:val="28"/>
        </w:rPr>
        <w:t xml:space="preserve"> должности в соответствии с но</w:t>
      </w:r>
      <w:r w:rsidR="00581808" w:rsidRPr="00581808">
        <w:rPr>
          <w:rFonts w:ascii="Times New Roman" w:hAnsi="Times New Roman" w:cs="Times New Roman"/>
          <w:sz w:val="28"/>
          <w:szCs w:val="28"/>
        </w:rPr>
        <w:t>рмативами муниципальных органов</w:t>
      </w:r>
      <w:r w:rsidRPr="00581808">
        <w:rPr>
          <w:rFonts w:ascii="Times New Roman" w:hAnsi="Times New Roman" w:cs="Times New Roman"/>
          <w:sz w:val="28"/>
          <w:szCs w:val="28"/>
        </w:rPr>
        <w:t>»;</w:t>
      </w: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4F13C9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4F13C9">
        <w:rPr>
          <w:rFonts w:ascii="Times New Roman" w:hAnsi="Times New Roman" w:cs="Times New Roman"/>
          <w:sz w:val="28"/>
          <w:szCs w:val="28"/>
        </w:rPr>
        <w:t xml:space="preserve">. Затраты на приобретение деталей для содержания принтеров, многофункциональных устройств и </w:t>
      </w:r>
      <w:r w:rsidR="00DD5CC9" w:rsidRPr="00581808">
        <w:rPr>
          <w:rFonts w:ascii="Times New Roman" w:hAnsi="Times New Roman" w:cs="Times New Roman"/>
          <w:sz w:val="28"/>
          <w:szCs w:val="28"/>
        </w:rPr>
        <w:t>копировальных аппаратов и иной оргтехники</w:t>
      </w:r>
      <w:r w:rsidR="00DD5CC9">
        <w:rPr>
          <w:rFonts w:ascii="Times New Roman" w:hAnsi="Times New Roman" w:cs="Times New Roman"/>
          <w:sz w:val="28"/>
          <w:szCs w:val="28"/>
        </w:rPr>
        <w:t xml:space="preserve"> </w:t>
      </w:r>
      <w:r w:rsidR="00DD5CC9" w:rsidRPr="004F13C9">
        <w:rPr>
          <w:rFonts w:ascii="Times New Roman" w:hAnsi="Times New Roman" w:cs="Times New Roman"/>
          <w:sz w:val="28"/>
          <w:szCs w:val="28"/>
        </w:rPr>
        <w:t xml:space="preserve"> </w:t>
      </w:r>
      <w:r w:rsidRPr="004F13C9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дсо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дсо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рм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+ 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зп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>,</w:t>
      </w: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 xml:space="preserve">где 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рм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затраты на приобретение расходных материалов для принтеров, многофункциональных устройств </w:t>
      </w:r>
      <w:r w:rsidRPr="00581808">
        <w:rPr>
          <w:rFonts w:ascii="Times New Roman" w:hAnsi="Times New Roman" w:cs="Times New Roman"/>
          <w:sz w:val="28"/>
          <w:szCs w:val="28"/>
        </w:rPr>
        <w:t xml:space="preserve">и </w:t>
      </w:r>
      <w:r w:rsidR="00DD5CC9" w:rsidRPr="00581808">
        <w:rPr>
          <w:rFonts w:ascii="Times New Roman" w:hAnsi="Times New Roman" w:cs="Times New Roman"/>
          <w:sz w:val="28"/>
          <w:szCs w:val="28"/>
        </w:rPr>
        <w:t>копировальных аппаратов и иной оргтехники</w:t>
      </w:r>
      <w:r w:rsidRPr="00581808">
        <w:rPr>
          <w:rFonts w:ascii="Times New Roman" w:hAnsi="Times New Roman" w:cs="Times New Roman"/>
          <w:sz w:val="28"/>
          <w:szCs w:val="28"/>
        </w:rPr>
        <w:t>;</w:t>
      </w:r>
    </w:p>
    <w:p w:rsidR="00BD7C32" w:rsidRPr="00581808" w:rsidRDefault="00BD7C32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зп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затраты на приобретение запасных частей для принтеров, многофункциональных устройств и </w:t>
      </w:r>
      <w:r w:rsidR="00DD5CC9" w:rsidRPr="00581808">
        <w:rPr>
          <w:rFonts w:ascii="Times New Roman" w:hAnsi="Times New Roman" w:cs="Times New Roman"/>
          <w:sz w:val="28"/>
          <w:szCs w:val="28"/>
        </w:rPr>
        <w:t>копировальных аппаратов и иной оргтехники</w:t>
      </w:r>
      <w:r w:rsidRPr="00581808">
        <w:rPr>
          <w:rFonts w:ascii="Times New Roman" w:hAnsi="Times New Roman" w:cs="Times New Roman"/>
          <w:sz w:val="28"/>
          <w:szCs w:val="28"/>
        </w:rPr>
        <w:t>.</w:t>
      </w:r>
    </w:p>
    <w:p w:rsidR="00DD5CC9" w:rsidRPr="00581808" w:rsidRDefault="00DD5CC9" w:rsidP="003E22F1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81808">
        <w:rPr>
          <w:rFonts w:ascii="Times New Roman" w:hAnsi="Times New Roman" w:cs="Times New Roman"/>
          <w:sz w:val="28"/>
          <w:szCs w:val="28"/>
        </w:rPr>
        <w:t>1.31. Затраты на приобретение расходных материалов для принтеров, многофункциональных устройств, копировальных аппаратов и иной оргтехники</w:t>
      </w:r>
      <w:proofErr w:type="gramStart"/>
      <w:r w:rsidRPr="00581808">
        <w:rPr>
          <w:rFonts w:ascii="Times New Roman" w:hAnsi="Times New Roman" w:cs="Times New Roman"/>
          <w:sz w:val="28"/>
          <w:szCs w:val="28"/>
        </w:rPr>
        <w:t xml:space="preserve"> (</w:t>
      </w:r>
      <w:r w:rsidRPr="00581808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47650" cy="228600"/>
            <wp:effectExtent l="19050" t="0" r="0" b="0"/>
            <wp:docPr id="246" name="Рисунок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5"/>
                    <pic:cNvPicPr>
                      <a:picLocks noChangeAspect="1" noChangeArrowheads="1"/>
                    </pic:cNvPicPr>
                  </pic:nvPicPr>
                  <pic:blipFill>
                    <a:blip r:embed="rId6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1808">
        <w:rPr>
          <w:rFonts w:ascii="Times New Roman" w:hAnsi="Times New Roman" w:cs="Times New Roman"/>
          <w:sz w:val="28"/>
          <w:szCs w:val="28"/>
        </w:rPr>
        <w:t xml:space="preserve">) </w:t>
      </w:r>
      <w:proofErr w:type="gramEnd"/>
      <w:r w:rsidRPr="00581808">
        <w:rPr>
          <w:rFonts w:ascii="Times New Roman" w:hAnsi="Times New Roman" w:cs="Times New Roman"/>
          <w:sz w:val="28"/>
          <w:szCs w:val="28"/>
        </w:rPr>
        <w:t>определяются по формуле:</w:t>
      </w:r>
    </w:p>
    <w:p w:rsidR="00DD5CC9" w:rsidRPr="00581808" w:rsidRDefault="00DD5CC9" w:rsidP="003E22F1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81808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676400" cy="590550"/>
            <wp:effectExtent l="0" t="0" r="0" b="0"/>
            <wp:docPr id="247" name="Рисунок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6"/>
                    <pic:cNvPicPr>
                      <a:picLocks noChangeAspect="1" noChangeArrowheads="1"/>
                    </pic:cNvPicPr>
                  </pic:nvPicPr>
                  <pic:blipFill>
                    <a:blip r:embed="rId6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0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1808">
        <w:rPr>
          <w:rFonts w:ascii="Times New Roman" w:hAnsi="Times New Roman" w:cs="Times New Roman"/>
          <w:sz w:val="28"/>
          <w:szCs w:val="28"/>
        </w:rPr>
        <w:t>, где:</w:t>
      </w:r>
    </w:p>
    <w:p w:rsidR="00DD5CC9" w:rsidRPr="00581808" w:rsidRDefault="00DD5CC9" w:rsidP="003E22F1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81808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14325" cy="228600"/>
            <wp:effectExtent l="0" t="0" r="0" b="0"/>
            <wp:docPr id="248" name="Рисунок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7"/>
                    <pic:cNvPicPr>
                      <a:picLocks noChangeAspect="1" noChangeArrowheads="1"/>
                    </pic:cNvPicPr>
                  </pic:nvPicPr>
                  <pic:blipFill>
                    <a:blip r:embed="rId6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1808">
        <w:rPr>
          <w:rFonts w:ascii="Times New Roman" w:hAnsi="Times New Roman" w:cs="Times New Roman"/>
          <w:sz w:val="28"/>
          <w:szCs w:val="28"/>
        </w:rPr>
        <w:t xml:space="preserve">- фактическое количество принтеров, многофункциональных устройств, копировальных аппаратов и иной оргтехники по </w:t>
      </w:r>
      <w:proofErr w:type="spellStart"/>
      <w:r w:rsidRPr="00581808">
        <w:rPr>
          <w:rFonts w:ascii="Times New Roman" w:hAnsi="Times New Roman" w:cs="Times New Roman"/>
          <w:sz w:val="28"/>
          <w:szCs w:val="28"/>
        </w:rPr>
        <w:t>i-й</w:t>
      </w:r>
      <w:proofErr w:type="spellEnd"/>
      <w:r w:rsidRPr="00581808">
        <w:rPr>
          <w:rFonts w:ascii="Times New Roman" w:hAnsi="Times New Roman" w:cs="Times New Roman"/>
          <w:sz w:val="28"/>
          <w:szCs w:val="28"/>
        </w:rPr>
        <w:t xml:space="preserve"> должности </w:t>
      </w:r>
      <w:proofErr w:type="gramStart"/>
      <w:r w:rsidRPr="00581808">
        <w:rPr>
          <w:rFonts w:ascii="Times New Roman" w:hAnsi="Times New Roman" w:cs="Times New Roman"/>
          <w:sz w:val="28"/>
          <w:szCs w:val="28"/>
        </w:rPr>
        <w:t>в</w:t>
      </w:r>
      <w:proofErr w:type="gramEnd"/>
    </w:p>
    <w:p w:rsidR="00DD5CC9" w:rsidRPr="00581808" w:rsidRDefault="00DD5CC9" w:rsidP="003E22F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81808">
        <w:rPr>
          <w:rFonts w:ascii="Times New Roman" w:hAnsi="Times New Roman" w:cs="Times New Roman"/>
          <w:sz w:val="28"/>
          <w:szCs w:val="28"/>
        </w:rPr>
        <w:t>соответствии</w:t>
      </w:r>
      <w:proofErr w:type="gramEnd"/>
      <w:r w:rsidRPr="00581808">
        <w:rPr>
          <w:rFonts w:ascii="Times New Roman" w:hAnsi="Times New Roman" w:cs="Times New Roman"/>
          <w:sz w:val="28"/>
          <w:szCs w:val="28"/>
        </w:rPr>
        <w:t xml:space="preserve"> с нормативами муниципальных органов;</w:t>
      </w:r>
    </w:p>
    <w:p w:rsidR="00DD5CC9" w:rsidRPr="00581808" w:rsidRDefault="00DD5CC9" w:rsidP="003E22F1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81808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33375" cy="228600"/>
            <wp:effectExtent l="19050" t="0" r="0" b="0"/>
            <wp:docPr id="249" name="Рисунок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8"/>
                    <pic:cNvPicPr>
                      <a:picLocks noChangeAspect="1" noChangeArrowheads="1"/>
                    </pic:cNvPicPr>
                  </pic:nvPicPr>
                  <pic:blipFill>
                    <a:blip r:embed="rId6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1808">
        <w:rPr>
          <w:rFonts w:ascii="Times New Roman" w:hAnsi="Times New Roman" w:cs="Times New Roman"/>
          <w:sz w:val="28"/>
          <w:szCs w:val="28"/>
        </w:rPr>
        <w:t xml:space="preserve">- норматив потребления расходных материалов для принтеров, многофункциональных устройств, копировальных аппаратов и иной оргтехники по </w:t>
      </w:r>
      <w:proofErr w:type="spellStart"/>
      <w:r w:rsidRPr="00581808">
        <w:rPr>
          <w:rFonts w:ascii="Times New Roman" w:hAnsi="Times New Roman" w:cs="Times New Roman"/>
          <w:sz w:val="28"/>
          <w:szCs w:val="28"/>
        </w:rPr>
        <w:t>i-й</w:t>
      </w:r>
      <w:proofErr w:type="spellEnd"/>
      <w:r w:rsidRPr="00581808">
        <w:rPr>
          <w:rFonts w:ascii="Times New Roman" w:hAnsi="Times New Roman" w:cs="Times New Roman"/>
          <w:sz w:val="28"/>
          <w:szCs w:val="28"/>
        </w:rPr>
        <w:t xml:space="preserve"> должности в соответствии с нормативами муниципальных органов;</w:t>
      </w:r>
    </w:p>
    <w:p w:rsidR="00DD5CC9" w:rsidRPr="00581808" w:rsidRDefault="00DD5CC9" w:rsidP="003E22F1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81808">
        <w:rPr>
          <w:rFonts w:ascii="Times New Roman" w:hAnsi="Times New Roman" w:cs="Times New Roman"/>
          <w:noProof/>
          <w:sz w:val="28"/>
          <w:szCs w:val="28"/>
        </w:rPr>
        <w:lastRenderedPageBreak/>
        <w:drawing>
          <wp:inline distT="0" distB="0" distL="0" distR="0">
            <wp:extent cx="314325" cy="228600"/>
            <wp:effectExtent l="19050" t="0" r="0" b="0"/>
            <wp:docPr id="250" name="Рисунок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9"/>
                    <pic:cNvPicPr>
                      <a:picLocks noChangeAspect="1" noChangeArrowheads="1"/>
                    </pic:cNvPicPr>
                  </pic:nvPicPr>
                  <pic:blipFill>
                    <a:blip r:embed="rId6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1808">
        <w:rPr>
          <w:rFonts w:ascii="Times New Roman" w:hAnsi="Times New Roman" w:cs="Times New Roman"/>
          <w:sz w:val="28"/>
          <w:szCs w:val="28"/>
        </w:rPr>
        <w:t xml:space="preserve"> - цена расходного материала для принтеров, многофункциональных устройств, копировальных аппаратов и иной оргтехники по </w:t>
      </w:r>
      <w:proofErr w:type="spellStart"/>
      <w:r w:rsidRPr="00581808">
        <w:rPr>
          <w:rFonts w:ascii="Times New Roman" w:hAnsi="Times New Roman" w:cs="Times New Roman"/>
          <w:sz w:val="28"/>
          <w:szCs w:val="28"/>
        </w:rPr>
        <w:t>i-й</w:t>
      </w:r>
      <w:proofErr w:type="spellEnd"/>
      <w:r w:rsidRPr="00581808">
        <w:rPr>
          <w:rFonts w:ascii="Times New Roman" w:hAnsi="Times New Roman" w:cs="Times New Roman"/>
          <w:sz w:val="28"/>
          <w:szCs w:val="28"/>
        </w:rPr>
        <w:t xml:space="preserve"> должности в соответствии с нормативами муниципальных органов.</w:t>
      </w:r>
    </w:p>
    <w:p w:rsidR="00DD5CC9" w:rsidRPr="00581808" w:rsidRDefault="00DD5CC9" w:rsidP="003E22F1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81808">
        <w:rPr>
          <w:rFonts w:ascii="Times New Roman" w:hAnsi="Times New Roman" w:cs="Times New Roman"/>
          <w:sz w:val="28"/>
          <w:szCs w:val="28"/>
        </w:rPr>
        <w:t>1.32. Затраты на приобретение запасных частей для принтеров, многофункциональных устройств, копировальных аппаратов и иной оргтехники</w:t>
      </w:r>
      <w:proofErr w:type="gramStart"/>
      <w:r w:rsidRPr="00581808">
        <w:rPr>
          <w:rFonts w:ascii="Times New Roman" w:hAnsi="Times New Roman" w:cs="Times New Roman"/>
          <w:sz w:val="28"/>
          <w:szCs w:val="28"/>
        </w:rPr>
        <w:t xml:space="preserve"> (</w:t>
      </w:r>
      <w:r w:rsidRPr="00581808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19075" cy="228600"/>
            <wp:effectExtent l="19050" t="0" r="0" b="0"/>
            <wp:docPr id="251" name="Рисунок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0"/>
                    <pic:cNvPicPr>
                      <a:picLocks noChangeAspect="1" noChangeArrowheads="1"/>
                    </pic:cNvPicPr>
                  </pic:nvPicPr>
                  <pic:blipFill>
                    <a:blip r:embed="rId6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1808">
        <w:rPr>
          <w:rFonts w:ascii="Times New Roman" w:hAnsi="Times New Roman" w:cs="Times New Roman"/>
          <w:sz w:val="28"/>
          <w:szCs w:val="28"/>
        </w:rPr>
        <w:t>)</w:t>
      </w:r>
      <w:proofErr w:type="gramEnd"/>
      <w:r w:rsidRPr="00581808">
        <w:rPr>
          <w:rFonts w:ascii="Times New Roman" w:hAnsi="Times New Roman" w:cs="Times New Roman"/>
          <w:sz w:val="28"/>
          <w:szCs w:val="28"/>
        </w:rPr>
        <w:t>определяются по формуле:</w:t>
      </w:r>
    </w:p>
    <w:p w:rsidR="00DD5CC9" w:rsidRPr="00581808" w:rsidRDefault="00DD5CC9" w:rsidP="003E22F1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81808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200150" cy="590550"/>
            <wp:effectExtent l="0" t="0" r="0" b="0"/>
            <wp:docPr id="252" name="Рисунок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1"/>
                    <pic:cNvPicPr>
                      <a:picLocks noChangeAspect="1" noChangeArrowheads="1"/>
                    </pic:cNvPicPr>
                  </pic:nvPicPr>
                  <pic:blipFill>
                    <a:blip r:embed="rId6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1808">
        <w:rPr>
          <w:rFonts w:ascii="Times New Roman" w:hAnsi="Times New Roman" w:cs="Times New Roman"/>
          <w:sz w:val="28"/>
          <w:szCs w:val="28"/>
        </w:rPr>
        <w:t>, где:</w:t>
      </w:r>
    </w:p>
    <w:p w:rsidR="00DD5CC9" w:rsidRPr="00581808" w:rsidRDefault="00DD5CC9" w:rsidP="003E22F1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81808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85750" cy="228600"/>
            <wp:effectExtent l="19050" t="0" r="0" b="0"/>
            <wp:docPr id="253" name="Рисунок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3"/>
                    <pic:cNvPicPr>
                      <a:picLocks noChangeAspect="1" noChangeArrowheads="1"/>
                    </pic:cNvPicPr>
                  </pic:nvPicPr>
                  <pic:blipFill>
                    <a:blip r:embed="rId6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1808">
        <w:rPr>
          <w:rFonts w:ascii="Times New Roman" w:hAnsi="Times New Roman" w:cs="Times New Roman"/>
          <w:sz w:val="28"/>
          <w:szCs w:val="28"/>
        </w:rPr>
        <w:t xml:space="preserve"> - количество </w:t>
      </w:r>
      <w:proofErr w:type="spellStart"/>
      <w:r w:rsidRPr="00581808">
        <w:rPr>
          <w:rFonts w:ascii="Times New Roman" w:hAnsi="Times New Roman" w:cs="Times New Roman"/>
          <w:sz w:val="28"/>
          <w:szCs w:val="28"/>
        </w:rPr>
        <w:t>i-x</w:t>
      </w:r>
      <w:proofErr w:type="spellEnd"/>
      <w:r w:rsidRPr="00581808">
        <w:rPr>
          <w:rFonts w:ascii="Times New Roman" w:hAnsi="Times New Roman" w:cs="Times New Roman"/>
          <w:sz w:val="28"/>
          <w:szCs w:val="28"/>
        </w:rPr>
        <w:t xml:space="preserve"> запасных частей для принтеров, многофункциональных устройств, копировальных аппаратов и иной оргтехники;</w:t>
      </w:r>
    </w:p>
    <w:p w:rsidR="00DD5CC9" w:rsidRPr="00DD5CC9" w:rsidRDefault="00DD5CC9" w:rsidP="003E22F1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81808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85750" cy="228600"/>
            <wp:effectExtent l="19050" t="0" r="0" b="0"/>
            <wp:docPr id="254" name="Рисунок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4"/>
                    <pic:cNvPicPr>
                      <a:picLocks noChangeAspect="1" noChangeArrowheads="1"/>
                    </pic:cNvPicPr>
                  </pic:nvPicPr>
                  <pic:blipFill>
                    <a:blip r:embed="rId7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1808">
        <w:rPr>
          <w:rFonts w:ascii="Times New Roman" w:hAnsi="Times New Roman" w:cs="Times New Roman"/>
          <w:sz w:val="28"/>
          <w:szCs w:val="28"/>
        </w:rPr>
        <w:t xml:space="preserve">- цена 1 единицы </w:t>
      </w:r>
      <w:proofErr w:type="spellStart"/>
      <w:r w:rsidRPr="00581808">
        <w:rPr>
          <w:rFonts w:ascii="Times New Roman" w:hAnsi="Times New Roman" w:cs="Times New Roman"/>
          <w:sz w:val="28"/>
          <w:szCs w:val="28"/>
        </w:rPr>
        <w:t>i-й</w:t>
      </w:r>
      <w:proofErr w:type="spellEnd"/>
      <w:r w:rsidRPr="00581808">
        <w:rPr>
          <w:rFonts w:ascii="Times New Roman" w:hAnsi="Times New Roman" w:cs="Times New Roman"/>
          <w:sz w:val="28"/>
          <w:szCs w:val="28"/>
        </w:rPr>
        <w:t xml:space="preserve"> запасной части</w:t>
      </w:r>
      <w:proofErr w:type="gramStart"/>
      <w:r w:rsidRPr="00581808">
        <w:rPr>
          <w:rFonts w:ascii="Times New Roman" w:hAnsi="Times New Roman" w:cs="Times New Roman"/>
          <w:sz w:val="28"/>
          <w:szCs w:val="28"/>
        </w:rPr>
        <w:t>.;</w:t>
      </w:r>
      <w:proofErr w:type="gramEnd"/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4F13C9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4F13C9">
        <w:rPr>
          <w:rFonts w:ascii="Times New Roman" w:hAnsi="Times New Roman" w:cs="Times New Roman"/>
          <w:sz w:val="28"/>
          <w:szCs w:val="28"/>
        </w:rPr>
        <w:t>. Затраты на приобретение материальных запасов по обеспечению безопасности информации (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мби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C4AAD">
        <w:rPr>
          <w:rFonts w:ascii="Times New Roman" w:hAnsi="Times New Roman" w:cs="Times New Roman"/>
          <w:noProof/>
          <w:position w:val="-22"/>
          <w:sz w:val="28"/>
          <w:szCs w:val="28"/>
        </w:rPr>
        <w:drawing>
          <wp:inline distT="0" distB="0" distL="0" distR="0">
            <wp:extent cx="1295400" cy="352425"/>
            <wp:effectExtent l="0" t="0" r="0" b="9525"/>
            <wp:docPr id="128" name="Рисунок 1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1"/>
                    <pic:cNvPicPr>
                      <a:picLocks noChangeAspect="1" noChangeArrowheads="1"/>
                    </pic:cNvPicPr>
                  </pic:nvPicPr>
                  <pic:blipFill>
                    <a:blip r:embed="rId71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 xml:space="preserve">где </w:t>
      </w:r>
      <w:proofErr w:type="spellStart"/>
      <w:proofErr w:type="gramStart"/>
      <w:r w:rsidRPr="004F13C9">
        <w:rPr>
          <w:rFonts w:ascii="Times New Roman" w:hAnsi="Times New Roman" w:cs="Times New Roman"/>
          <w:sz w:val="28"/>
          <w:szCs w:val="28"/>
        </w:rPr>
        <w:t>Q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gramEnd"/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мби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="003D569F">
        <w:rPr>
          <w:rFonts w:ascii="Times New Roman" w:hAnsi="Times New Roman" w:cs="Times New Roman"/>
          <w:sz w:val="28"/>
          <w:szCs w:val="28"/>
        </w:rPr>
        <w:t xml:space="preserve"> </w:t>
      </w:r>
      <w:r w:rsidRPr="004F13C9">
        <w:rPr>
          <w:rFonts w:ascii="Times New Roman" w:hAnsi="Times New Roman" w:cs="Times New Roman"/>
          <w:sz w:val="28"/>
          <w:szCs w:val="28"/>
        </w:rPr>
        <w:t>количество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го материального запаса;</w:t>
      </w: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F13C9">
        <w:rPr>
          <w:rFonts w:ascii="Times New Roman" w:hAnsi="Times New Roman" w:cs="Times New Roman"/>
          <w:sz w:val="28"/>
          <w:szCs w:val="28"/>
        </w:rPr>
        <w:t>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iмби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цена 1 единицы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го материального запаса.</w:t>
      </w: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D7C32" w:rsidRPr="00074A27" w:rsidRDefault="00BD7C32" w:rsidP="003E22F1">
      <w:pPr>
        <w:pStyle w:val="ConsPlusNormal"/>
        <w:tabs>
          <w:tab w:val="left" w:pos="709"/>
        </w:tabs>
        <w:suppressAutoHyphens/>
        <w:ind w:firstLine="709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bookmarkStart w:id="5" w:name="Par350"/>
      <w:bookmarkEnd w:id="5"/>
      <w:r w:rsidRPr="00074A27">
        <w:rPr>
          <w:rFonts w:ascii="Times New Roman" w:hAnsi="Times New Roman" w:cs="Times New Roman"/>
          <w:b/>
          <w:sz w:val="28"/>
          <w:szCs w:val="28"/>
        </w:rPr>
        <w:t>2. Прочие затраты</w:t>
      </w: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center"/>
        <w:outlineLvl w:val="3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Затраты на услуги связи, не отнесенные к затратам на услуги</w:t>
      </w: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связи в рамках затрат на информационно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коммуникационные</w:t>
      </w: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технологии</w:t>
      </w: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</w:t>
      </w:r>
      <w:r w:rsidRPr="004F13C9">
        <w:rPr>
          <w:rFonts w:ascii="Times New Roman" w:hAnsi="Times New Roman" w:cs="Times New Roman"/>
          <w:sz w:val="28"/>
          <w:szCs w:val="28"/>
        </w:rPr>
        <w:t xml:space="preserve">. Затраты на услуги связи </w:t>
      </w:r>
      <w:r w:rsidRPr="004C4AAD">
        <w:rPr>
          <w:rFonts w:ascii="Times New Roman" w:hAnsi="Times New Roman" w:cs="Times New Roman"/>
          <w:noProof/>
          <w:position w:val="-14"/>
          <w:sz w:val="28"/>
          <w:szCs w:val="28"/>
        </w:rPr>
        <w:drawing>
          <wp:inline distT="0" distB="0" distL="0" distR="0">
            <wp:extent cx="352425" cy="266700"/>
            <wp:effectExtent l="0" t="0" r="9525" b="0"/>
            <wp:docPr id="127" name="Рисунок 1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2"/>
                    <pic:cNvPicPr>
                      <a:picLocks noChangeAspect="1" noChangeArrowheads="1"/>
                    </pic:cNvPicPr>
                  </pic:nvPicPr>
                  <pic:blipFill>
                    <a:blip r:embed="rId72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F13C9">
        <w:rPr>
          <w:rFonts w:ascii="Times New Roman" w:hAnsi="Times New Roman" w:cs="Times New Roman"/>
          <w:sz w:val="28"/>
          <w:szCs w:val="28"/>
        </w:rPr>
        <w:t xml:space="preserve"> определяются по формуле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C4AAD">
        <w:rPr>
          <w:rFonts w:ascii="Times New Roman" w:hAnsi="Times New Roman" w:cs="Times New Roman"/>
          <w:noProof/>
          <w:position w:val="-12"/>
          <w:sz w:val="28"/>
          <w:szCs w:val="28"/>
        </w:rPr>
        <w:drawing>
          <wp:inline distT="0" distB="0" distL="0" distR="0">
            <wp:extent cx="876300" cy="238125"/>
            <wp:effectExtent l="0" t="0" r="0" b="9525"/>
            <wp:docPr id="126" name="Рисунок 1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3"/>
                    <pic:cNvPicPr>
                      <a:picLocks noChangeAspect="1" noChangeArrowheads="1"/>
                    </pic:cNvPicPr>
                  </pic:nvPicPr>
                  <pic:blipFill>
                    <a:blip r:embed="rId73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 xml:space="preserve">где 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п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затраты на оплату услуг почтовой связи;</w:t>
      </w: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сс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затраты на оплату услуг специальной связи.</w:t>
      </w: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</w:t>
      </w:r>
      <w:r w:rsidRPr="004F13C9">
        <w:rPr>
          <w:rFonts w:ascii="Times New Roman" w:hAnsi="Times New Roman" w:cs="Times New Roman"/>
          <w:sz w:val="28"/>
          <w:szCs w:val="28"/>
        </w:rPr>
        <w:t>. Затраты на оплату услуг почтовой связи (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п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C4AAD">
        <w:rPr>
          <w:rFonts w:ascii="Times New Roman" w:hAnsi="Times New Roman" w:cs="Times New Roman"/>
          <w:noProof/>
          <w:position w:val="-22"/>
          <w:sz w:val="28"/>
          <w:szCs w:val="28"/>
        </w:rPr>
        <w:drawing>
          <wp:inline distT="0" distB="0" distL="0" distR="0">
            <wp:extent cx="990600" cy="352425"/>
            <wp:effectExtent l="0" t="0" r="0" b="9525"/>
            <wp:docPr id="125" name="Рисунок 1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4"/>
                    <pic:cNvPicPr>
                      <a:picLocks noChangeAspect="1" noChangeArrowheads="1"/>
                    </pic:cNvPicPr>
                  </pic:nvPicPr>
                  <pic:blipFill>
                    <a:blip r:embed="rId74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lastRenderedPageBreak/>
        <w:t xml:space="preserve">где 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Q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iп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планируемое количество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х почтовых отправлений в год;</w:t>
      </w: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F13C9">
        <w:rPr>
          <w:rFonts w:ascii="Times New Roman" w:hAnsi="Times New Roman" w:cs="Times New Roman"/>
          <w:sz w:val="28"/>
          <w:szCs w:val="28"/>
        </w:rPr>
        <w:t>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iп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цена 1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го почтового отправления.</w:t>
      </w:r>
    </w:p>
    <w:p w:rsidR="00BD7C32" w:rsidRDefault="00BD7C32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center"/>
        <w:outlineLvl w:val="3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Затраты на транспортные услуги</w:t>
      </w: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</w:t>
      </w:r>
      <w:r w:rsidRPr="004F13C9">
        <w:rPr>
          <w:rFonts w:ascii="Times New Roman" w:hAnsi="Times New Roman" w:cs="Times New Roman"/>
          <w:sz w:val="28"/>
          <w:szCs w:val="28"/>
        </w:rPr>
        <w:t>. Затраты по договору об оказании услуг перевозки (транспортировки) грузов (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дг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C4AAD">
        <w:rPr>
          <w:rFonts w:ascii="Times New Roman" w:hAnsi="Times New Roman" w:cs="Times New Roman"/>
          <w:noProof/>
          <w:position w:val="-22"/>
          <w:sz w:val="28"/>
          <w:szCs w:val="28"/>
        </w:rPr>
        <w:drawing>
          <wp:inline distT="0" distB="0" distL="0" distR="0">
            <wp:extent cx="1143000" cy="352425"/>
            <wp:effectExtent l="0" t="0" r="0" b="9525"/>
            <wp:docPr id="124" name="Рисунок 1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5"/>
                    <pic:cNvPicPr>
                      <a:picLocks noChangeAspect="1" noChangeArrowheads="1"/>
                    </pic:cNvPicPr>
                  </pic:nvPicPr>
                  <pic:blipFill>
                    <a:blip r:embed="rId75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 xml:space="preserve">где 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Q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iдг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4F13C9">
        <w:rPr>
          <w:rFonts w:ascii="Times New Roman" w:hAnsi="Times New Roman" w:cs="Times New Roman"/>
          <w:sz w:val="28"/>
          <w:szCs w:val="28"/>
        </w:rPr>
        <w:t xml:space="preserve">оличество 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х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услуг перевозки (транспортировки) грузов;</w:t>
      </w: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F13C9">
        <w:rPr>
          <w:rFonts w:ascii="Times New Roman" w:hAnsi="Times New Roman" w:cs="Times New Roman"/>
          <w:sz w:val="28"/>
          <w:szCs w:val="28"/>
        </w:rPr>
        <w:t>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iдг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цена 1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й услуги перевозки (транспортировки) груза.</w:t>
      </w:r>
    </w:p>
    <w:p w:rsidR="009B4E84" w:rsidRPr="00581808" w:rsidRDefault="009B4E84" w:rsidP="003E22F1">
      <w:pPr>
        <w:spacing w:line="240" w:lineRule="auto"/>
        <w:ind w:firstLine="708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581808">
        <w:rPr>
          <w:rFonts w:ascii="Times New Roman" w:hAnsi="Times New Roman" w:cs="Times New Roman"/>
          <w:sz w:val="28"/>
          <w:szCs w:val="28"/>
        </w:rPr>
        <w:t>2.4. Затраты на оплату услуг аренды транспортных средств</w:t>
      </w:r>
      <w:proofErr w:type="gramStart"/>
      <w:r w:rsidRPr="00581808">
        <w:rPr>
          <w:rFonts w:ascii="Times New Roman" w:hAnsi="Times New Roman" w:cs="Times New Roman"/>
          <w:sz w:val="28"/>
          <w:szCs w:val="28"/>
        </w:rPr>
        <w:t xml:space="preserve"> (</w:t>
      </w:r>
      <w:r w:rsidRPr="00581808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76225" cy="228600"/>
            <wp:effectExtent l="19050" t="0" r="0" b="0"/>
            <wp:docPr id="435" name="Рисунок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5"/>
                    <pic:cNvPicPr>
                      <a:picLocks noChangeAspect="1" noChangeArrowheads="1"/>
                    </pic:cNvPicPr>
                  </pic:nvPicPr>
                  <pic:blipFill>
                    <a:blip r:embed="rId7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1808">
        <w:rPr>
          <w:rFonts w:ascii="Times New Roman" w:hAnsi="Times New Roman" w:cs="Times New Roman"/>
          <w:sz w:val="28"/>
          <w:szCs w:val="28"/>
        </w:rPr>
        <w:t xml:space="preserve">) </w:t>
      </w:r>
      <w:proofErr w:type="gramEnd"/>
      <w:r w:rsidRPr="00581808">
        <w:rPr>
          <w:rFonts w:ascii="Times New Roman" w:hAnsi="Times New Roman" w:cs="Times New Roman"/>
          <w:sz w:val="28"/>
          <w:szCs w:val="28"/>
        </w:rPr>
        <w:t>определяются по формуле:</w:t>
      </w:r>
    </w:p>
    <w:p w:rsidR="009B4E84" w:rsidRPr="00581808" w:rsidRDefault="009B4E84" w:rsidP="003E22F1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81808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962150" cy="466725"/>
            <wp:effectExtent l="0" t="0" r="0" b="0"/>
            <wp:docPr id="436" name="Рисунок 342" descr="Описание: Описание: base_1_170190_6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42" descr="Описание: Описание: base_1_170190_644"/>
                    <pic:cNvPicPr>
                      <a:picLocks noChangeAspect="1" noChangeArrowheads="1"/>
                    </pic:cNvPicPr>
                  </pic:nvPicPr>
                  <pic:blipFill>
                    <a:blip r:embed="rId7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215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1808">
        <w:rPr>
          <w:rFonts w:ascii="Times New Roman" w:hAnsi="Times New Roman" w:cs="Times New Roman"/>
          <w:sz w:val="28"/>
          <w:szCs w:val="28"/>
        </w:rPr>
        <w:t>,где</w:t>
      </w:r>
    </w:p>
    <w:p w:rsidR="009B4E84" w:rsidRPr="00581808" w:rsidRDefault="009B4E84" w:rsidP="003E22F1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81808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14325" cy="228600"/>
            <wp:effectExtent l="0" t="0" r="0" b="0"/>
            <wp:docPr id="437" name="Рисунок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7"/>
                    <pic:cNvPicPr>
                      <a:picLocks noChangeAspect="1" noChangeArrowheads="1"/>
                    </pic:cNvPicPr>
                  </pic:nvPicPr>
                  <pic:blipFill>
                    <a:blip r:embed="rId7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1808">
        <w:rPr>
          <w:rFonts w:ascii="Times New Roman" w:hAnsi="Times New Roman" w:cs="Times New Roman"/>
          <w:sz w:val="28"/>
          <w:szCs w:val="28"/>
        </w:rPr>
        <w:t xml:space="preserve"> - количество </w:t>
      </w:r>
      <w:proofErr w:type="spellStart"/>
      <w:r w:rsidRPr="00581808">
        <w:rPr>
          <w:rFonts w:ascii="Times New Roman" w:hAnsi="Times New Roman" w:cs="Times New Roman"/>
          <w:sz w:val="28"/>
          <w:szCs w:val="28"/>
        </w:rPr>
        <w:t>i-x</w:t>
      </w:r>
      <w:proofErr w:type="spellEnd"/>
      <w:r w:rsidRPr="00581808">
        <w:rPr>
          <w:rFonts w:ascii="Times New Roman" w:hAnsi="Times New Roman" w:cs="Times New Roman"/>
          <w:sz w:val="28"/>
          <w:szCs w:val="28"/>
        </w:rPr>
        <w:t xml:space="preserve"> транспортных средств. При этом фактическое количество транспортных средств на балансе с учетом планируемых к аренде транспортных средств в один и тот же период времени не должно превышать количества транспортных средств, установленного нормативами обеспечения функций муниципальных органов, применяемыми при расчете нормативных затрат на приобретение служебного легкового автотранспорта, предусмотрен</w:t>
      </w:r>
      <w:r w:rsidR="000568B0" w:rsidRPr="00581808">
        <w:rPr>
          <w:rFonts w:ascii="Times New Roman" w:hAnsi="Times New Roman" w:cs="Times New Roman"/>
          <w:sz w:val="28"/>
          <w:szCs w:val="28"/>
        </w:rPr>
        <w:t xml:space="preserve">ными приложением № 2 </w:t>
      </w:r>
      <w:proofErr w:type="gramStart"/>
      <w:r w:rsidR="000568B0" w:rsidRPr="00581808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="000568B0" w:rsidRPr="00581808">
        <w:rPr>
          <w:rFonts w:ascii="Times New Roman" w:hAnsi="Times New Roman" w:cs="Times New Roman"/>
          <w:sz w:val="28"/>
          <w:szCs w:val="28"/>
        </w:rPr>
        <w:t xml:space="preserve"> настоящей Методики</w:t>
      </w:r>
      <w:r w:rsidRPr="00581808">
        <w:rPr>
          <w:rFonts w:ascii="Times New Roman" w:hAnsi="Times New Roman" w:cs="Times New Roman"/>
          <w:sz w:val="28"/>
          <w:szCs w:val="28"/>
        </w:rPr>
        <w:t>;</w:t>
      </w:r>
    </w:p>
    <w:p w:rsidR="009B4E84" w:rsidRPr="00581808" w:rsidRDefault="009B4E84" w:rsidP="003E22F1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81808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14325" cy="228600"/>
            <wp:effectExtent l="19050" t="0" r="0" b="0"/>
            <wp:docPr id="438" name="Рисунок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8"/>
                    <pic:cNvPicPr>
                      <a:picLocks noChangeAspect="1" noChangeArrowheads="1"/>
                    </pic:cNvPicPr>
                  </pic:nvPicPr>
                  <pic:blipFill>
                    <a:blip r:embed="rId7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1808">
        <w:rPr>
          <w:rFonts w:ascii="Times New Roman" w:hAnsi="Times New Roman" w:cs="Times New Roman"/>
          <w:sz w:val="28"/>
          <w:szCs w:val="28"/>
        </w:rPr>
        <w:t xml:space="preserve">- цена аренды </w:t>
      </w:r>
      <w:proofErr w:type="spellStart"/>
      <w:r w:rsidRPr="00581808">
        <w:rPr>
          <w:rFonts w:ascii="Times New Roman" w:hAnsi="Times New Roman" w:cs="Times New Roman"/>
          <w:sz w:val="28"/>
          <w:szCs w:val="28"/>
        </w:rPr>
        <w:t>i-ro</w:t>
      </w:r>
      <w:proofErr w:type="spellEnd"/>
      <w:r w:rsidRPr="00581808">
        <w:rPr>
          <w:rFonts w:ascii="Times New Roman" w:hAnsi="Times New Roman" w:cs="Times New Roman"/>
          <w:sz w:val="28"/>
          <w:szCs w:val="28"/>
        </w:rPr>
        <w:t xml:space="preserve"> транспортного средства в месяц;</w:t>
      </w:r>
    </w:p>
    <w:p w:rsidR="009B4E84" w:rsidRPr="00581808" w:rsidRDefault="009B4E84" w:rsidP="003E22F1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81808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33375" cy="228600"/>
            <wp:effectExtent l="19050" t="0" r="0" b="0"/>
            <wp:docPr id="439" name="Рисунок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9"/>
                    <pic:cNvPicPr>
                      <a:picLocks noChangeAspect="1" noChangeArrowheads="1"/>
                    </pic:cNvPicPr>
                  </pic:nvPicPr>
                  <pic:blipFill>
                    <a:blip r:embed="rId8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1808">
        <w:rPr>
          <w:rFonts w:ascii="Times New Roman" w:hAnsi="Times New Roman" w:cs="Times New Roman"/>
          <w:sz w:val="28"/>
          <w:szCs w:val="28"/>
        </w:rPr>
        <w:t xml:space="preserve"> — планируемое количество месяцев аренды </w:t>
      </w:r>
      <w:proofErr w:type="spellStart"/>
      <w:r w:rsidRPr="00581808">
        <w:rPr>
          <w:rFonts w:ascii="Times New Roman" w:hAnsi="Times New Roman" w:cs="Times New Roman"/>
          <w:sz w:val="28"/>
          <w:szCs w:val="28"/>
        </w:rPr>
        <w:t>i-ro</w:t>
      </w:r>
      <w:proofErr w:type="spellEnd"/>
      <w:r w:rsidRPr="00581808">
        <w:rPr>
          <w:rFonts w:ascii="Times New Roman" w:hAnsi="Times New Roman" w:cs="Times New Roman"/>
          <w:sz w:val="28"/>
          <w:szCs w:val="28"/>
        </w:rPr>
        <w:t xml:space="preserve"> транспортного средства.</w:t>
      </w:r>
    </w:p>
    <w:p w:rsidR="009B4E84" w:rsidRPr="00581808" w:rsidRDefault="009B4E84" w:rsidP="003E22F1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81808">
        <w:rPr>
          <w:rFonts w:ascii="Times New Roman" w:hAnsi="Times New Roman" w:cs="Times New Roman"/>
          <w:sz w:val="28"/>
          <w:szCs w:val="28"/>
        </w:rPr>
        <w:t>2.5. Затраты на оплату разовых услуг пассажирских перевозок при проведении совещания</w:t>
      </w:r>
      <w:proofErr w:type="gramStart"/>
      <w:r w:rsidRPr="00581808">
        <w:rPr>
          <w:rFonts w:ascii="Times New Roman" w:hAnsi="Times New Roman" w:cs="Times New Roman"/>
          <w:sz w:val="28"/>
          <w:szCs w:val="28"/>
        </w:rPr>
        <w:t xml:space="preserve"> (</w:t>
      </w:r>
      <w:r w:rsidRPr="00581808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38125" cy="228600"/>
            <wp:effectExtent l="19050" t="0" r="0" b="0"/>
            <wp:docPr id="440" name="Рисунок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0"/>
                    <pic:cNvPicPr>
                      <a:picLocks noChangeAspect="1" noChangeArrowheads="1"/>
                    </pic:cNvPicPr>
                  </pic:nvPicPr>
                  <pic:blipFill>
                    <a:blip r:embed="rId8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1808">
        <w:rPr>
          <w:rFonts w:ascii="Times New Roman" w:hAnsi="Times New Roman" w:cs="Times New Roman"/>
          <w:sz w:val="28"/>
          <w:szCs w:val="28"/>
        </w:rPr>
        <w:t xml:space="preserve">) </w:t>
      </w:r>
      <w:proofErr w:type="gramEnd"/>
      <w:r w:rsidRPr="00581808">
        <w:rPr>
          <w:rFonts w:ascii="Times New Roman" w:hAnsi="Times New Roman" w:cs="Times New Roman"/>
          <w:sz w:val="28"/>
          <w:szCs w:val="28"/>
        </w:rPr>
        <w:t>определяются по формуле:</w:t>
      </w:r>
    </w:p>
    <w:p w:rsidR="009B4E84" w:rsidRPr="00581808" w:rsidRDefault="009B4E84" w:rsidP="003E22F1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81808">
        <w:rPr>
          <w:rFonts w:ascii="Times New Roman" w:hAnsi="Times New Roman" w:cs="Times New Roman"/>
          <w:noProof/>
          <w:position w:val="-28"/>
          <w:sz w:val="28"/>
          <w:szCs w:val="28"/>
        </w:rPr>
        <w:drawing>
          <wp:inline distT="0" distB="0" distL="0" distR="0">
            <wp:extent cx="1685925" cy="466725"/>
            <wp:effectExtent l="0" t="0" r="0" b="0"/>
            <wp:docPr id="441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/>
                    <pic:cNvPicPr>
                      <a:picLocks noChangeAspect="1" noChangeArrowheads="1"/>
                    </pic:cNvPicPr>
                  </pic:nvPicPr>
                  <pic:blipFill>
                    <a:blip r:embed="rId8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92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1808">
        <w:rPr>
          <w:rFonts w:ascii="Times New Roman" w:hAnsi="Times New Roman" w:cs="Times New Roman"/>
          <w:sz w:val="28"/>
          <w:szCs w:val="28"/>
        </w:rPr>
        <w:t>,где:</w:t>
      </w:r>
    </w:p>
    <w:p w:rsidR="009B4E84" w:rsidRPr="00581808" w:rsidRDefault="009B4E84" w:rsidP="003E22F1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81808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19075" cy="228600"/>
            <wp:effectExtent l="0" t="0" r="0" b="0"/>
            <wp:docPr id="442" name="Рисунок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1"/>
                    <pic:cNvPicPr>
                      <a:picLocks noChangeAspect="1" noChangeArrowheads="1"/>
                    </pic:cNvPicPr>
                  </pic:nvPicPr>
                  <pic:blipFill>
                    <a:blip r:embed="rId8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1808">
        <w:rPr>
          <w:rFonts w:ascii="Times New Roman" w:hAnsi="Times New Roman" w:cs="Times New Roman"/>
          <w:sz w:val="28"/>
          <w:szCs w:val="28"/>
        </w:rPr>
        <w:t xml:space="preserve"> - количество </w:t>
      </w:r>
      <w:proofErr w:type="spellStart"/>
      <w:r w:rsidRPr="00581808">
        <w:rPr>
          <w:rFonts w:ascii="Times New Roman" w:hAnsi="Times New Roman" w:cs="Times New Roman"/>
          <w:sz w:val="28"/>
          <w:szCs w:val="28"/>
        </w:rPr>
        <w:t>i-x</w:t>
      </w:r>
      <w:proofErr w:type="spellEnd"/>
      <w:r w:rsidRPr="00581808">
        <w:rPr>
          <w:rFonts w:ascii="Times New Roman" w:hAnsi="Times New Roman" w:cs="Times New Roman"/>
          <w:sz w:val="28"/>
          <w:szCs w:val="28"/>
        </w:rPr>
        <w:t xml:space="preserve"> разовых услуг пассажирских перевозок;</w:t>
      </w:r>
    </w:p>
    <w:p w:rsidR="009B4E84" w:rsidRPr="00581808" w:rsidRDefault="009B4E84" w:rsidP="003E22F1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81808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19075" cy="228600"/>
            <wp:effectExtent l="19050" t="0" r="0" b="0"/>
            <wp:docPr id="443" name="Рисунок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2"/>
                    <pic:cNvPicPr>
                      <a:picLocks noChangeAspect="1" noChangeArrowheads="1"/>
                    </pic:cNvPicPr>
                  </pic:nvPicPr>
                  <pic:blipFill>
                    <a:blip r:embed="rId8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1808">
        <w:rPr>
          <w:rFonts w:ascii="Times New Roman" w:hAnsi="Times New Roman" w:cs="Times New Roman"/>
          <w:sz w:val="28"/>
          <w:szCs w:val="28"/>
        </w:rPr>
        <w:t xml:space="preserve"> - среднее количество часов аренды транспортного средства по </w:t>
      </w:r>
      <w:proofErr w:type="spellStart"/>
      <w:r w:rsidRPr="00581808">
        <w:rPr>
          <w:rFonts w:ascii="Times New Roman" w:hAnsi="Times New Roman" w:cs="Times New Roman"/>
          <w:sz w:val="28"/>
          <w:szCs w:val="28"/>
        </w:rPr>
        <w:t>i-й</w:t>
      </w:r>
      <w:proofErr w:type="spellEnd"/>
      <w:r w:rsidRPr="00581808">
        <w:rPr>
          <w:rFonts w:ascii="Times New Roman" w:hAnsi="Times New Roman" w:cs="Times New Roman"/>
          <w:sz w:val="28"/>
          <w:szCs w:val="28"/>
        </w:rPr>
        <w:t xml:space="preserve"> разовой услуге;</w:t>
      </w:r>
    </w:p>
    <w:p w:rsidR="009B4E84" w:rsidRPr="009B4E84" w:rsidRDefault="009B4E84" w:rsidP="003E22F1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81808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19075" cy="228600"/>
            <wp:effectExtent l="19050" t="0" r="0" b="0"/>
            <wp:docPr id="444" name="Рисунок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3"/>
                    <pic:cNvPicPr>
                      <a:picLocks noChangeAspect="1" noChangeArrowheads="1"/>
                    </pic:cNvPicPr>
                  </pic:nvPicPr>
                  <pic:blipFill>
                    <a:blip r:embed="rId8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1808">
        <w:rPr>
          <w:rFonts w:ascii="Times New Roman" w:hAnsi="Times New Roman" w:cs="Times New Roman"/>
          <w:sz w:val="28"/>
          <w:szCs w:val="28"/>
        </w:rPr>
        <w:t xml:space="preserve">- цена 1 часа аренды транспортного средства по </w:t>
      </w:r>
      <w:proofErr w:type="spellStart"/>
      <w:r w:rsidRPr="00581808">
        <w:rPr>
          <w:rFonts w:ascii="Times New Roman" w:hAnsi="Times New Roman" w:cs="Times New Roman"/>
          <w:sz w:val="28"/>
          <w:szCs w:val="28"/>
        </w:rPr>
        <w:t>i-й</w:t>
      </w:r>
      <w:proofErr w:type="spellEnd"/>
      <w:r w:rsidRPr="00581808">
        <w:rPr>
          <w:rFonts w:ascii="Times New Roman" w:hAnsi="Times New Roman" w:cs="Times New Roman"/>
          <w:sz w:val="28"/>
          <w:szCs w:val="28"/>
        </w:rPr>
        <w:t xml:space="preserve"> разовой услуге</w:t>
      </w:r>
      <w:proofErr w:type="gramStart"/>
      <w:r w:rsidRPr="00581808">
        <w:rPr>
          <w:rFonts w:ascii="Times New Roman" w:hAnsi="Times New Roman" w:cs="Times New Roman"/>
          <w:sz w:val="28"/>
          <w:szCs w:val="28"/>
        </w:rPr>
        <w:t>.;</w:t>
      </w:r>
      <w:proofErr w:type="gramEnd"/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2.6</w:t>
      </w:r>
      <w:r w:rsidRPr="004F13C9">
        <w:rPr>
          <w:rFonts w:ascii="Times New Roman" w:hAnsi="Times New Roman" w:cs="Times New Roman"/>
          <w:sz w:val="28"/>
          <w:szCs w:val="28"/>
        </w:rPr>
        <w:t>. Затраты на оплату проезда работника к месту нахождения учебного заведения и обратно (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тру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C4AAD">
        <w:rPr>
          <w:rFonts w:ascii="Times New Roman" w:hAnsi="Times New Roman" w:cs="Times New Roman"/>
          <w:noProof/>
          <w:position w:val="-22"/>
          <w:sz w:val="28"/>
          <w:szCs w:val="28"/>
        </w:rPr>
        <w:drawing>
          <wp:inline distT="0" distB="0" distL="0" distR="0">
            <wp:extent cx="1447800" cy="352425"/>
            <wp:effectExtent l="0" t="0" r="0" b="9525"/>
            <wp:docPr id="121" name="Рисунок 1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8"/>
                    <pic:cNvPicPr>
                      <a:picLocks noChangeAspect="1" noChangeArrowheads="1"/>
                    </pic:cNvPicPr>
                  </pic:nvPicPr>
                  <pic:blipFill>
                    <a:blip r:embed="rId86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 xml:space="preserve">где 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Q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iтру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количество работников, имеющих право на компенсацию расходов, по 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направлению;</w:t>
      </w: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F13C9">
        <w:rPr>
          <w:rFonts w:ascii="Times New Roman" w:hAnsi="Times New Roman" w:cs="Times New Roman"/>
          <w:sz w:val="28"/>
          <w:szCs w:val="28"/>
        </w:rPr>
        <w:t>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iтру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цена проезда к месту нахождения учебного заведения по 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направлению.</w:t>
      </w: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center"/>
        <w:outlineLvl w:val="3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Затраты на оплату расходов по договорам об оказании услуг,</w:t>
      </w: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связанных с проездом и наймом жилого помещения в связи</w:t>
      </w: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с командированием работников, заключаемым</w:t>
      </w: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со сторонними организациями</w:t>
      </w: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2.7</w:t>
      </w:r>
      <w:r w:rsidRPr="004F13C9">
        <w:rPr>
          <w:rFonts w:ascii="Times New Roman" w:hAnsi="Times New Roman" w:cs="Times New Roman"/>
          <w:sz w:val="28"/>
          <w:szCs w:val="28"/>
        </w:rPr>
        <w:t>. Затраты на оплату расходов по договорам об оказании услуг, связанных с проездом и наймом жилого помещения в связи с командированием работников, заключаемым со сторонними организациями (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кр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>), определяются по формуле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кр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проезд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+ 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наем</w:t>
      </w:r>
      <w:r w:rsidRPr="004F13C9">
        <w:rPr>
          <w:rFonts w:ascii="Times New Roman" w:hAnsi="Times New Roman" w:cs="Times New Roman"/>
          <w:sz w:val="28"/>
          <w:szCs w:val="28"/>
        </w:rPr>
        <w:t>,</w:t>
      </w: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 xml:space="preserve">где 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проезд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затраты по договору на проезд к месту командирования и обратно;</w:t>
      </w: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наем</w:t>
      </w:r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затраты по договору на наем жилого помещения на период командирования.</w:t>
      </w: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2.8</w:t>
      </w:r>
      <w:r w:rsidRPr="004F13C9">
        <w:rPr>
          <w:rFonts w:ascii="Times New Roman" w:hAnsi="Times New Roman" w:cs="Times New Roman"/>
          <w:sz w:val="28"/>
          <w:szCs w:val="28"/>
        </w:rPr>
        <w:t>. Затраты по договору на проезд к месту командирования и обратно (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проезд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C4AAD">
        <w:rPr>
          <w:rFonts w:ascii="Times New Roman" w:hAnsi="Times New Roman" w:cs="Times New Roman"/>
          <w:noProof/>
          <w:position w:val="-22"/>
          <w:sz w:val="28"/>
          <w:szCs w:val="28"/>
        </w:rPr>
        <w:drawing>
          <wp:inline distT="0" distB="0" distL="0" distR="0">
            <wp:extent cx="1819275" cy="352425"/>
            <wp:effectExtent l="0" t="0" r="9525" b="9525"/>
            <wp:docPr id="120" name="Рисунок 1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9"/>
                    <pic:cNvPicPr>
                      <a:picLocks noChangeAspect="1" noChangeArrowheads="1"/>
                    </pic:cNvPicPr>
                  </pic:nvPicPr>
                  <pic:blipFill>
                    <a:blip r:embed="rId87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927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 xml:space="preserve">где 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Q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iпроезд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количество командированных работников по 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направлению командирования с учетом показателей утвержденных планов служебных командировок;</w:t>
      </w:r>
    </w:p>
    <w:p w:rsidR="000568B0" w:rsidRDefault="00BD7C32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4F13C9">
        <w:rPr>
          <w:rFonts w:ascii="Times New Roman" w:hAnsi="Times New Roman" w:cs="Times New Roman"/>
          <w:sz w:val="28"/>
          <w:szCs w:val="28"/>
        </w:rPr>
        <w:t>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gramEnd"/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проезд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цена проезда по 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направлению командирования</w:t>
      </w:r>
      <w:r w:rsidR="000568B0">
        <w:rPr>
          <w:rFonts w:ascii="Times New Roman" w:hAnsi="Times New Roman" w:cs="Times New Roman"/>
          <w:sz w:val="28"/>
          <w:szCs w:val="28"/>
        </w:rPr>
        <w:t>.</w:t>
      </w: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2.9</w:t>
      </w:r>
      <w:r w:rsidRPr="004F13C9">
        <w:rPr>
          <w:rFonts w:ascii="Times New Roman" w:hAnsi="Times New Roman" w:cs="Times New Roman"/>
          <w:sz w:val="28"/>
          <w:szCs w:val="28"/>
        </w:rPr>
        <w:t>. Затраты по договору на наем жилого помещения на период командирования (З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наем</w:t>
      </w:r>
      <w:r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C4AAD">
        <w:rPr>
          <w:rFonts w:ascii="Times New Roman" w:hAnsi="Times New Roman" w:cs="Times New Roman"/>
          <w:noProof/>
          <w:position w:val="-28"/>
          <w:sz w:val="28"/>
          <w:szCs w:val="28"/>
        </w:rPr>
        <w:drawing>
          <wp:inline distT="0" distB="0" distL="0" distR="0">
            <wp:extent cx="1914525" cy="381000"/>
            <wp:effectExtent l="0" t="0" r="9525" b="0"/>
            <wp:docPr id="119" name="Рисунок 1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0"/>
                    <pic:cNvPicPr>
                      <a:picLocks noChangeAspect="1" noChangeArrowheads="1"/>
                    </pic:cNvPicPr>
                  </pic:nvPicPr>
                  <pic:blipFill>
                    <a:blip r:embed="rId88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4525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 xml:space="preserve">где 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Q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iнаем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количество командированных работников по 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направлению командирования с учетом показателей утвержденных планов служебных </w:t>
      </w:r>
      <w:r w:rsidRPr="004F13C9">
        <w:rPr>
          <w:rFonts w:ascii="Times New Roman" w:hAnsi="Times New Roman" w:cs="Times New Roman"/>
          <w:sz w:val="28"/>
          <w:szCs w:val="28"/>
        </w:rPr>
        <w:lastRenderedPageBreak/>
        <w:t>командировок;</w:t>
      </w:r>
    </w:p>
    <w:p w:rsidR="00FE6C2F" w:rsidRDefault="00BD7C32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4F13C9">
        <w:rPr>
          <w:rFonts w:ascii="Times New Roman" w:hAnsi="Times New Roman" w:cs="Times New Roman"/>
          <w:sz w:val="28"/>
          <w:szCs w:val="28"/>
        </w:rPr>
        <w:t>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gramEnd"/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наем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цена найма жилого помещения в сутки по 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направлению командирования</w:t>
      </w:r>
      <w:r w:rsidR="00FE6C2F">
        <w:rPr>
          <w:rFonts w:ascii="Times New Roman" w:hAnsi="Times New Roman" w:cs="Times New Roman"/>
          <w:sz w:val="28"/>
          <w:szCs w:val="28"/>
        </w:rPr>
        <w:t>;</w:t>
      </w: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F13C9">
        <w:rPr>
          <w:rFonts w:ascii="Times New Roman" w:hAnsi="Times New Roman" w:cs="Times New Roman"/>
          <w:sz w:val="28"/>
          <w:szCs w:val="28"/>
        </w:rPr>
        <w:t>N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iнаем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количество суток нахождения в командировке по 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направлению командирования.</w:t>
      </w: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center"/>
        <w:outlineLvl w:val="3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Затраты на коммунальные услуги</w:t>
      </w: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2.10</w:t>
      </w:r>
      <w:r w:rsidRPr="004F13C9">
        <w:rPr>
          <w:rFonts w:ascii="Times New Roman" w:hAnsi="Times New Roman" w:cs="Times New Roman"/>
          <w:sz w:val="28"/>
          <w:szCs w:val="28"/>
        </w:rPr>
        <w:t>. Затраты на коммунальные услуги (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ком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ком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гс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+ 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эс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+ 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тс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+ 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гв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+ 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хв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+ 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внск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>,</w:t>
      </w: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 xml:space="preserve">где 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гс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затраты на газоснабжение и иные виды топлива;</w:t>
      </w: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эс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затраты на электроснабжение;</w:t>
      </w: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тс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затраты на теплоснабжение;</w:t>
      </w: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гв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затраты на горячее водоснабжение;</w:t>
      </w: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хв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затраты на холодное водоснабжение и водоотведение;</w:t>
      </w: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внск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затраты на оплату услуг лиц, привлекаемых на основании 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гражданско</w:t>
      </w:r>
      <w:proofErr w:type="spellEnd"/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правовых договоров (далее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внештатный сотрудник).</w:t>
      </w: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2.11</w:t>
      </w:r>
      <w:r w:rsidRPr="004F13C9">
        <w:rPr>
          <w:rFonts w:ascii="Times New Roman" w:hAnsi="Times New Roman" w:cs="Times New Roman"/>
          <w:sz w:val="28"/>
          <w:szCs w:val="28"/>
        </w:rPr>
        <w:t>. Затраты на газоснабжение и иные виды топлива (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гс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C4AAD">
        <w:rPr>
          <w:rFonts w:ascii="Times New Roman" w:hAnsi="Times New Roman" w:cs="Times New Roman"/>
          <w:noProof/>
          <w:position w:val="-22"/>
          <w:sz w:val="28"/>
          <w:szCs w:val="28"/>
        </w:rPr>
        <w:drawing>
          <wp:inline distT="0" distB="0" distL="0" distR="0">
            <wp:extent cx="1447800" cy="352425"/>
            <wp:effectExtent l="0" t="0" r="0" b="9525"/>
            <wp:docPr id="118" name="Рисунок 1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"/>
                    <pic:cNvPicPr>
                      <a:picLocks noChangeAspect="1" noChangeArrowheads="1"/>
                    </pic:cNvPicPr>
                  </pic:nvPicPr>
                  <pic:blipFill>
                    <a:blip r:embed="rId89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 xml:space="preserve">где 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П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iгс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расчетная потребность в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м виде топлива (газе и ином виде топлива);</w:t>
      </w: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F13C9">
        <w:rPr>
          <w:rFonts w:ascii="Times New Roman" w:hAnsi="Times New Roman" w:cs="Times New Roman"/>
          <w:sz w:val="28"/>
          <w:szCs w:val="28"/>
        </w:rPr>
        <w:t>Т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iгс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тариф на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 xml:space="preserve">й вид топлива, утвержденный в установленном порядке органом государственного регулирования тарифов (далее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регулируемый тариф) (если тарифы на соответствующий вид топлива подлежат государственному регулированию);</w:t>
      </w: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F13C9">
        <w:rPr>
          <w:rFonts w:ascii="Times New Roman" w:hAnsi="Times New Roman" w:cs="Times New Roman"/>
          <w:sz w:val="28"/>
          <w:szCs w:val="28"/>
        </w:rPr>
        <w:t>k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iгс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поправочный коэффициент, учитывающий затраты на транспортировку 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i</w:t>
      </w:r>
      <w:proofErr w:type="spellEnd"/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>го вида топлива.</w:t>
      </w: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2.12</w:t>
      </w:r>
      <w:r w:rsidRPr="004F13C9">
        <w:rPr>
          <w:rFonts w:ascii="Times New Roman" w:hAnsi="Times New Roman" w:cs="Times New Roman"/>
          <w:sz w:val="28"/>
          <w:szCs w:val="28"/>
        </w:rPr>
        <w:t>. Затраты на электроснабжение (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эс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C4AAD">
        <w:rPr>
          <w:rFonts w:ascii="Times New Roman" w:hAnsi="Times New Roman" w:cs="Times New Roman"/>
          <w:noProof/>
          <w:position w:val="-22"/>
          <w:sz w:val="28"/>
          <w:szCs w:val="28"/>
        </w:rPr>
        <w:drawing>
          <wp:inline distT="0" distB="0" distL="0" distR="0">
            <wp:extent cx="1133475" cy="352425"/>
            <wp:effectExtent l="0" t="0" r="0" b="9525"/>
            <wp:docPr id="117" name="Рисунок 1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2"/>
                    <pic:cNvPicPr>
                      <a:picLocks noChangeAspect="1" noChangeArrowheads="1"/>
                    </pic:cNvPicPr>
                  </pic:nvPicPr>
                  <pic:blipFill>
                    <a:blip r:embed="rId90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 xml:space="preserve">где 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Т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iэс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й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регулируемый тариф на электроэнергию (в рамках применяемого 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одноставочного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, дифференцированного по зонам суток или 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двухставочного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тарифа);</w:t>
      </w: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П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iэс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расчетная потребность электроэнергии в год по 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тарифу (цене) на электроэнергию (в рамках применяемого 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одноставочного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F13C9">
        <w:rPr>
          <w:rFonts w:ascii="Times New Roman" w:hAnsi="Times New Roman" w:cs="Times New Roman"/>
          <w:sz w:val="28"/>
          <w:szCs w:val="28"/>
        </w:rPr>
        <w:t xml:space="preserve">дифференцированного по зонам суток или 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двухставочного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тарифа).</w:t>
      </w: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2.13</w:t>
      </w:r>
      <w:r w:rsidRPr="004F13C9">
        <w:rPr>
          <w:rFonts w:ascii="Times New Roman" w:hAnsi="Times New Roman" w:cs="Times New Roman"/>
          <w:sz w:val="28"/>
          <w:szCs w:val="28"/>
        </w:rPr>
        <w:t>. Затраты на теплоснабжение (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тс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тс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П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топл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x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Т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тс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>,</w:t>
      </w: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 xml:space="preserve">где 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П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топл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расчетная потребность в 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теплоэнергии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на отопление зданий, помещений и сооружений;</w:t>
      </w: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F13C9">
        <w:rPr>
          <w:rFonts w:ascii="Times New Roman" w:hAnsi="Times New Roman" w:cs="Times New Roman"/>
          <w:sz w:val="28"/>
          <w:szCs w:val="28"/>
        </w:rPr>
        <w:t>Т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тс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регулируемый тариф на теплоснабжение.</w:t>
      </w: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2.14</w:t>
      </w:r>
      <w:r w:rsidRPr="004F13C9">
        <w:rPr>
          <w:rFonts w:ascii="Times New Roman" w:hAnsi="Times New Roman" w:cs="Times New Roman"/>
          <w:sz w:val="28"/>
          <w:szCs w:val="28"/>
        </w:rPr>
        <w:t>. Затраты на горячее водоснабжение (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гв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гв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П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гв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+ 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Т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гв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>,</w:t>
      </w: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 xml:space="preserve">где 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П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гв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расчетная потребность в горячей воде;</w:t>
      </w: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F13C9">
        <w:rPr>
          <w:rFonts w:ascii="Times New Roman" w:hAnsi="Times New Roman" w:cs="Times New Roman"/>
          <w:sz w:val="28"/>
          <w:szCs w:val="28"/>
        </w:rPr>
        <w:t>Т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гв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регулируемый тариф на горячее водоснабжение.</w:t>
      </w: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2.15</w:t>
      </w:r>
      <w:r w:rsidRPr="004F13C9">
        <w:rPr>
          <w:rFonts w:ascii="Times New Roman" w:hAnsi="Times New Roman" w:cs="Times New Roman"/>
          <w:sz w:val="28"/>
          <w:szCs w:val="28"/>
        </w:rPr>
        <w:t>. Затраты на холодное водоснабжение и водоотведение (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хв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хв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П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хв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x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Т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хв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x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П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во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x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Т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во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>,</w:t>
      </w: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 xml:space="preserve">где 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П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хв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расчетная потребность в холодном водоснабжении;</w:t>
      </w: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F13C9">
        <w:rPr>
          <w:rFonts w:ascii="Times New Roman" w:hAnsi="Times New Roman" w:cs="Times New Roman"/>
          <w:sz w:val="28"/>
          <w:szCs w:val="28"/>
        </w:rPr>
        <w:t>Т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хв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регулируемый тариф на холодное водоснабжение;</w:t>
      </w: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П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во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расчетная потребность в водоотведении;</w:t>
      </w: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F13C9">
        <w:rPr>
          <w:rFonts w:ascii="Times New Roman" w:hAnsi="Times New Roman" w:cs="Times New Roman"/>
          <w:sz w:val="28"/>
          <w:szCs w:val="28"/>
        </w:rPr>
        <w:t>Т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во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регулируемый тариф на водоотведение.</w:t>
      </w:r>
    </w:p>
    <w:p w:rsidR="00BD7C32" w:rsidRPr="00F36C5C" w:rsidRDefault="00BD7C32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2.16</w:t>
      </w:r>
      <w:r w:rsidRPr="004F13C9">
        <w:rPr>
          <w:rFonts w:ascii="Times New Roman" w:hAnsi="Times New Roman" w:cs="Times New Roman"/>
          <w:sz w:val="28"/>
          <w:szCs w:val="28"/>
        </w:rPr>
        <w:t xml:space="preserve">. </w:t>
      </w:r>
      <w:r w:rsidRPr="00F36C5C">
        <w:rPr>
          <w:rFonts w:ascii="Times New Roman" w:hAnsi="Times New Roman" w:cs="Times New Roman"/>
          <w:sz w:val="28"/>
          <w:szCs w:val="28"/>
        </w:rPr>
        <w:t>Затраты на оплату услуг внештатных сотрудников (</w:t>
      </w:r>
      <w:proofErr w:type="spellStart"/>
      <w:r w:rsidRPr="00F36C5C">
        <w:rPr>
          <w:rFonts w:ascii="Times New Roman" w:hAnsi="Times New Roman" w:cs="Times New Roman"/>
          <w:sz w:val="28"/>
          <w:szCs w:val="28"/>
        </w:rPr>
        <w:t>З</w:t>
      </w:r>
      <w:r w:rsidRPr="00F36C5C">
        <w:rPr>
          <w:rFonts w:ascii="Times New Roman" w:hAnsi="Times New Roman" w:cs="Times New Roman"/>
          <w:sz w:val="28"/>
          <w:szCs w:val="28"/>
          <w:vertAlign w:val="subscript"/>
        </w:rPr>
        <w:t>внск</w:t>
      </w:r>
      <w:proofErr w:type="spellEnd"/>
      <w:r w:rsidRPr="00F36C5C">
        <w:rPr>
          <w:rFonts w:ascii="Times New Roman" w:hAnsi="Times New Roman" w:cs="Times New Roman"/>
          <w:sz w:val="28"/>
          <w:szCs w:val="28"/>
        </w:rPr>
        <w:t>) определяются по формуле:</w:t>
      </w:r>
    </w:p>
    <w:p w:rsidR="00BD7C32" w:rsidRPr="00F36C5C" w:rsidRDefault="00BD7C32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D7C32" w:rsidRPr="00F36C5C" w:rsidRDefault="00BD7C32" w:rsidP="003E22F1">
      <w:pPr>
        <w:pStyle w:val="ConsPlusNormal"/>
        <w:tabs>
          <w:tab w:val="left" w:pos="709"/>
        </w:tabs>
        <w:suppressAutoHyphens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F36C5C">
        <w:rPr>
          <w:rFonts w:ascii="Times New Roman" w:hAnsi="Times New Roman" w:cs="Times New Roman"/>
          <w:noProof/>
          <w:position w:val="-22"/>
          <w:sz w:val="28"/>
          <w:szCs w:val="28"/>
        </w:rPr>
        <w:drawing>
          <wp:inline distT="0" distB="0" distL="0" distR="0">
            <wp:extent cx="2066925" cy="352425"/>
            <wp:effectExtent l="0" t="0" r="9525" b="9525"/>
            <wp:docPr id="116" name="Рисунок 1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3"/>
                    <pic:cNvPicPr>
                      <a:picLocks noChangeAspect="1" noChangeArrowheads="1"/>
                    </pic:cNvPicPr>
                  </pic:nvPicPr>
                  <pic:blipFill>
                    <a:blip r:embed="rId91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69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7C32" w:rsidRPr="00F36C5C" w:rsidRDefault="00BD7C32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D7C32" w:rsidRPr="00F36C5C" w:rsidRDefault="00BD7C32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6C5C">
        <w:rPr>
          <w:rFonts w:ascii="Times New Roman" w:hAnsi="Times New Roman" w:cs="Times New Roman"/>
          <w:sz w:val="28"/>
          <w:szCs w:val="28"/>
        </w:rPr>
        <w:t xml:space="preserve">где </w:t>
      </w:r>
      <w:proofErr w:type="spellStart"/>
      <w:r w:rsidRPr="00F36C5C">
        <w:rPr>
          <w:rFonts w:ascii="Times New Roman" w:hAnsi="Times New Roman" w:cs="Times New Roman"/>
          <w:sz w:val="28"/>
          <w:szCs w:val="28"/>
        </w:rPr>
        <w:t>М</w:t>
      </w:r>
      <w:r w:rsidRPr="00F36C5C">
        <w:rPr>
          <w:rFonts w:ascii="Times New Roman" w:hAnsi="Times New Roman" w:cs="Times New Roman"/>
          <w:sz w:val="28"/>
          <w:szCs w:val="28"/>
          <w:vertAlign w:val="subscript"/>
        </w:rPr>
        <w:t>iвнск</w:t>
      </w:r>
      <w:proofErr w:type="spellEnd"/>
      <w:r w:rsidRPr="00F36C5C">
        <w:rPr>
          <w:rFonts w:ascii="Times New Roman" w:hAnsi="Times New Roman" w:cs="Times New Roman"/>
          <w:sz w:val="28"/>
          <w:szCs w:val="28"/>
        </w:rPr>
        <w:t xml:space="preserve"> – планируемое количество месяцев работы внештатного сотрудника по i-й должности;</w:t>
      </w:r>
    </w:p>
    <w:p w:rsidR="00BD7C32" w:rsidRPr="00F36C5C" w:rsidRDefault="00BD7C32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36C5C">
        <w:rPr>
          <w:rFonts w:ascii="Times New Roman" w:hAnsi="Times New Roman" w:cs="Times New Roman"/>
          <w:sz w:val="28"/>
          <w:szCs w:val="28"/>
        </w:rPr>
        <w:t>P</w:t>
      </w:r>
      <w:r w:rsidRPr="00F36C5C">
        <w:rPr>
          <w:rFonts w:ascii="Times New Roman" w:hAnsi="Times New Roman" w:cs="Times New Roman"/>
          <w:sz w:val="28"/>
          <w:szCs w:val="28"/>
          <w:vertAlign w:val="subscript"/>
        </w:rPr>
        <w:t>iвнск</w:t>
      </w:r>
      <w:proofErr w:type="spellEnd"/>
      <w:r w:rsidRPr="00F36C5C">
        <w:rPr>
          <w:rFonts w:ascii="Times New Roman" w:hAnsi="Times New Roman" w:cs="Times New Roman"/>
          <w:sz w:val="28"/>
          <w:szCs w:val="28"/>
        </w:rPr>
        <w:t xml:space="preserve"> – стоимость 1 месяца работы внештатного сотрудника по i-й должности;</w:t>
      </w:r>
    </w:p>
    <w:p w:rsidR="00BD7C32" w:rsidRPr="00F36C5C" w:rsidRDefault="00BD7C32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36C5C">
        <w:rPr>
          <w:rFonts w:ascii="Times New Roman" w:hAnsi="Times New Roman" w:cs="Times New Roman"/>
          <w:sz w:val="28"/>
          <w:szCs w:val="28"/>
        </w:rPr>
        <w:t>t</w:t>
      </w:r>
      <w:r w:rsidRPr="00F36C5C">
        <w:rPr>
          <w:rFonts w:ascii="Times New Roman" w:hAnsi="Times New Roman" w:cs="Times New Roman"/>
          <w:sz w:val="28"/>
          <w:szCs w:val="28"/>
          <w:vertAlign w:val="subscript"/>
        </w:rPr>
        <w:t>iвнск</w:t>
      </w:r>
      <w:proofErr w:type="spellEnd"/>
      <w:r w:rsidRPr="00F36C5C">
        <w:rPr>
          <w:rFonts w:ascii="Times New Roman" w:hAnsi="Times New Roman" w:cs="Times New Roman"/>
          <w:sz w:val="28"/>
          <w:szCs w:val="28"/>
        </w:rPr>
        <w:t xml:space="preserve"> – процентная ставка страховых взносов в государственные внебюджетные фонды.</w:t>
      </w:r>
    </w:p>
    <w:p w:rsidR="00BD7C32" w:rsidRPr="00F36C5C" w:rsidRDefault="00BD7C32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6C5C">
        <w:rPr>
          <w:rFonts w:ascii="Times New Roman" w:hAnsi="Times New Roman" w:cs="Times New Roman"/>
          <w:sz w:val="28"/>
          <w:szCs w:val="28"/>
        </w:rPr>
        <w:t>К затратам на оплату услуг внештатных сотрудников относятся затраты по договорам гражданско-правового характера, предметом которых является оказание физическим лицом коммунальных услуг (договорам гражданско-правового характера, заключенным с кочегарами, сезонными истопниками и др.).</w:t>
      </w:r>
    </w:p>
    <w:p w:rsidR="00BD7C32" w:rsidRPr="00581808" w:rsidRDefault="00BD7C32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D7C32" w:rsidRPr="00581808" w:rsidRDefault="00BD7C32" w:rsidP="003E22F1">
      <w:pPr>
        <w:pStyle w:val="ConsPlusNormal"/>
        <w:tabs>
          <w:tab w:val="left" w:pos="709"/>
        </w:tabs>
        <w:suppressAutoHyphens/>
        <w:ind w:firstLine="709"/>
        <w:jc w:val="center"/>
        <w:outlineLvl w:val="3"/>
        <w:rPr>
          <w:rFonts w:ascii="Times New Roman" w:hAnsi="Times New Roman" w:cs="Times New Roman"/>
          <w:sz w:val="28"/>
          <w:szCs w:val="28"/>
        </w:rPr>
      </w:pPr>
      <w:r w:rsidRPr="00581808">
        <w:rPr>
          <w:rFonts w:ascii="Times New Roman" w:hAnsi="Times New Roman" w:cs="Times New Roman"/>
          <w:sz w:val="28"/>
          <w:szCs w:val="28"/>
        </w:rPr>
        <w:t>Затраты на аренду помещений и оборудования</w:t>
      </w:r>
    </w:p>
    <w:p w:rsidR="00BD7C32" w:rsidRPr="00581808" w:rsidRDefault="00BD7C32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E04FA" w:rsidRPr="00581808" w:rsidRDefault="000E04FA" w:rsidP="003E22F1">
      <w:pPr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81808">
        <w:rPr>
          <w:rFonts w:ascii="Times New Roman" w:hAnsi="Times New Roman" w:cs="Times New Roman"/>
          <w:sz w:val="28"/>
          <w:szCs w:val="28"/>
        </w:rPr>
        <w:t>2.17.Затраты на аренду помещений</w:t>
      </w:r>
      <w:proofErr w:type="gramStart"/>
      <w:r w:rsidRPr="00581808">
        <w:rPr>
          <w:rFonts w:ascii="Times New Roman" w:hAnsi="Times New Roman" w:cs="Times New Roman"/>
          <w:sz w:val="28"/>
          <w:szCs w:val="28"/>
        </w:rPr>
        <w:t xml:space="preserve"> (</w:t>
      </w:r>
      <w:r w:rsidRPr="00581808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28600" cy="228600"/>
            <wp:effectExtent l="19050" t="0" r="0" b="0"/>
            <wp:docPr id="665" name="Рисунок 2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5"/>
                    <pic:cNvPicPr>
                      <a:picLocks noChangeAspect="1" noChangeArrowheads="1"/>
                    </pic:cNvPicPr>
                  </pic:nvPicPr>
                  <pic:blipFill>
                    <a:blip r:embed="rId9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1808">
        <w:rPr>
          <w:rFonts w:ascii="Times New Roman" w:hAnsi="Times New Roman" w:cs="Times New Roman"/>
          <w:sz w:val="28"/>
          <w:szCs w:val="28"/>
        </w:rPr>
        <w:t xml:space="preserve">) </w:t>
      </w:r>
      <w:proofErr w:type="gramEnd"/>
      <w:r w:rsidRPr="00581808">
        <w:rPr>
          <w:rFonts w:ascii="Times New Roman" w:hAnsi="Times New Roman" w:cs="Times New Roman"/>
          <w:sz w:val="28"/>
          <w:szCs w:val="28"/>
        </w:rPr>
        <w:t>определяются по формуле:</w:t>
      </w:r>
    </w:p>
    <w:p w:rsidR="000E04FA" w:rsidRPr="00581808" w:rsidRDefault="000E04FA" w:rsidP="003E22F1">
      <w:pPr>
        <w:spacing w:line="240" w:lineRule="auto"/>
        <w:ind w:firstLine="698"/>
        <w:jc w:val="center"/>
        <w:rPr>
          <w:rFonts w:ascii="Times New Roman" w:hAnsi="Times New Roman" w:cs="Times New Roman"/>
          <w:sz w:val="28"/>
          <w:szCs w:val="28"/>
        </w:rPr>
      </w:pPr>
      <w:r w:rsidRPr="00581808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171700" cy="476250"/>
            <wp:effectExtent l="0" t="0" r="0" b="0"/>
            <wp:docPr id="666" name="Рисунок 357" descr="Описание: Описание: base_1_170190_7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57" descr="Описание: Описание: base_1_170190_707"/>
                    <pic:cNvPicPr>
                      <a:picLocks noChangeAspect="1" noChangeArrowheads="1"/>
                    </pic:cNvPicPr>
                  </pic:nvPicPr>
                  <pic:blipFill>
                    <a:blip r:embed="rId9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1808">
        <w:rPr>
          <w:rFonts w:ascii="Times New Roman" w:hAnsi="Times New Roman" w:cs="Times New Roman"/>
          <w:sz w:val="28"/>
          <w:szCs w:val="28"/>
        </w:rPr>
        <w:t>,где:</w:t>
      </w:r>
    </w:p>
    <w:p w:rsidR="000E04FA" w:rsidRPr="00581808" w:rsidRDefault="000E04FA" w:rsidP="003E22F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81808">
        <w:rPr>
          <w:rFonts w:ascii="Times New Roman" w:hAnsi="Times New Roman" w:cs="Times New Roman"/>
          <w:noProof/>
          <w:sz w:val="28"/>
          <w:szCs w:val="28"/>
        </w:rPr>
        <w:lastRenderedPageBreak/>
        <w:drawing>
          <wp:inline distT="0" distB="0" distL="0" distR="0">
            <wp:extent cx="276225" cy="228600"/>
            <wp:effectExtent l="19050" t="0" r="9525" b="0"/>
            <wp:docPr id="667" name="Рисунок 358" descr="Описание: Описание: base_1_170190_7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58" descr="Описание: Описание: base_1_170190_708"/>
                    <pic:cNvPicPr>
                      <a:picLocks noChangeAspect="1" noChangeArrowheads="1"/>
                    </pic:cNvPicPr>
                  </pic:nvPicPr>
                  <pic:blipFill>
                    <a:blip r:embed="rId9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1808">
        <w:rPr>
          <w:rFonts w:ascii="Times New Roman" w:hAnsi="Times New Roman" w:cs="Times New Roman"/>
          <w:sz w:val="28"/>
          <w:szCs w:val="28"/>
        </w:rPr>
        <w:t xml:space="preserve">- численность работников, размещаемых на </w:t>
      </w:r>
      <w:proofErr w:type="spellStart"/>
      <w:r w:rsidRPr="00581808">
        <w:rPr>
          <w:rFonts w:ascii="Times New Roman" w:hAnsi="Times New Roman" w:cs="Times New Roman"/>
          <w:sz w:val="28"/>
          <w:szCs w:val="28"/>
        </w:rPr>
        <w:t>i-й</w:t>
      </w:r>
      <w:proofErr w:type="spellEnd"/>
      <w:r w:rsidRPr="00581808">
        <w:rPr>
          <w:rFonts w:ascii="Times New Roman" w:hAnsi="Times New Roman" w:cs="Times New Roman"/>
          <w:sz w:val="28"/>
          <w:szCs w:val="28"/>
        </w:rPr>
        <w:t xml:space="preserve"> арендуемой площади;</w:t>
      </w:r>
    </w:p>
    <w:p w:rsidR="000E04FA" w:rsidRPr="00581808" w:rsidRDefault="000E04FA" w:rsidP="003E22F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81808">
        <w:rPr>
          <w:rFonts w:ascii="Times New Roman" w:hAnsi="Times New Roman" w:cs="Times New Roman"/>
          <w:sz w:val="28"/>
          <w:szCs w:val="28"/>
        </w:rPr>
        <w:t>S - площадь, в пределах установленных нормативов площадей из расчета не более 6,5 кв. метров площади под служебные кабинеты на 1 работника (в кабинете с компьютером);</w:t>
      </w:r>
    </w:p>
    <w:p w:rsidR="000E04FA" w:rsidRPr="00581808" w:rsidRDefault="000E04FA" w:rsidP="003E22F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81808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47650" cy="228600"/>
            <wp:effectExtent l="19050" t="0" r="0" b="0"/>
            <wp:docPr id="668" name="Рисунок 359" descr="Описание: Описание: base_1_170190_7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59" descr="Описание: Описание: base_1_170190_709"/>
                    <pic:cNvPicPr>
                      <a:picLocks noChangeAspect="1" noChangeArrowheads="1"/>
                    </pic:cNvPicPr>
                  </pic:nvPicPr>
                  <pic:blipFill>
                    <a:blip r:embed="rId9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1808">
        <w:rPr>
          <w:rFonts w:ascii="Times New Roman" w:hAnsi="Times New Roman" w:cs="Times New Roman"/>
          <w:sz w:val="28"/>
          <w:szCs w:val="28"/>
        </w:rPr>
        <w:t xml:space="preserve">- цена ежемесячной аренды за </w:t>
      </w:r>
      <w:smartTag w:uri="urn:schemas-microsoft-com:office:smarttags" w:element="metricconverter">
        <w:smartTagPr>
          <w:attr w:name="ProductID" w:val="1 кв. метр"/>
        </w:smartTagPr>
        <w:r w:rsidRPr="00581808">
          <w:rPr>
            <w:rFonts w:ascii="Times New Roman" w:hAnsi="Times New Roman" w:cs="Times New Roman"/>
            <w:sz w:val="28"/>
            <w:szCs w:val="28"/>
          </w:rPr>
          <w:t>1 кв. метр</w:t>
        </w:r>
      </w:smartTag>
      <w:r w:rsidRPr="0058180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81808">
        <w:rPr>
          <w:rFonts w:ascii="Times New Roman" w:hAnsi="Times New Roman" w:cs="Times New Roman"/>
          <w:sz w:val="28"/>
          <w:szCs w:val="28"/>
        </w:rPr>
        <w:t>i-й</w:t>
      </w:r>
      <w:proofErr w:type="spellEnd"/>
      <w:r w:rsidRPr="00581808">
        <w:rPr>
          <w:rFonts w:ascii="Times New Roman" w:hAnsi="Times New Roman" w:cs="Times New Roman"/>
          <w:sz w:val="28"/>
          <w:szCs w:val="28"/>
        </w:rPr>
        <w:t xml:space="preserve"> арендуемой площади;</w:t>
      </w:r>
    </w:p>
    <w:p w:rsidR="000E04FA" w:rsidRPr="00581808" w:rsidRDefault="000E04FA" w:rsidP="003E22F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81808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95275" cy="228600"/>
            <wp:effectExtent l="19050" t="0" r="9525" b="0"/>
            <wp:docPr id="669" name="Рисунок 360" descr="Описание: Описание: base_1_170190_7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60" descr="Описание: Описание: base_1_170190_710"/>
                    <pic:cNvPicPr>
                      <a:picLocks noChangeAspect="1" noChangeArrowheads="1"/>
                    </pic:cNvPicPr>
                  </pic:nvPicPr>
                  <pic:blipFill>
                    <a:blip r:embed="rId9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1808">
        <w:rPr>
          <w:rFonts w:ascii="Times New Roman" w:hAnsi="Times New Roman" w:cs="Times New Roman"/>
          <w:sz w:val="28"/>
          <w:szCs w:val="28"/>
        </w:rPr>
        <w:t xml:space="preserve">- планируемое количество месяцев аренды </w:t>
      </w:r>
      <w:proofErr w:type="spellStart"/>
      <w:r w:rsidRPr="00581808">
        <w:rPr>
          <w:rFonts w:ascii="Times New Roman" w:hAnsi="Times New Roman" w:cs="Times New Roman"/>
          <w:sz w:val="28"/>
          <w:szCs w:val="28"/>
        </w:rPr>
        <w:t>i-й</w:t>
      </w:r>
      <w:proofErr w:type="spellEnd"/>
      <w:r w:rsidRPr="00581808">
        <w:rPr>
          <w:rFonts w:ascii="Times New Roman" w:hAnsi="Times New Roman" w:cs="Times New Roman"/>
          <w:sz w:val="28"/>
          <w:szCs w:val="28"/>
        </w:rPr>
        <w:t xml:space="preserve"> арендуемой площади.</w:t>
      </w:r>
    </w:p>
    <w:p w:rsidR="00BD7C32" w:rsidRPr="004F13C9" w:rsidRDefault="00074A27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2.18</w:t>
      </w:r>
      <w:r w:rsidR="00BD7C32" w:rsidRPr="004F13C9">
        <w:rPr>
          <w:rFonts w:ascii="Times New Roman" w:hAnsi="Times New Roman" w:cs="Times New Roman"/>
          <w:sz w:val="28"/>
          <w:szCs w:val="28"/>
        </w:rPr>
        <w:t>. Затраты на аренду помещения (зала) для проведения совещания (</w:t>
      </w:r>
      <w:proofErr w:type="spellStart"/>
      <w:r w:rsidR="00BD7C32" w:rsidRPr="004F13C9">
        <w:rPr>
          <w:rFonts w:ascii="Times New Roman" w:hAnsi="Times New Roman" w:cs="Times New Roman"/>
          <w:sz w:val="28"/>
          <w:szCs w:val="28"/>
        </w:rPr>
        <w:t>З</w:t>
      </w:r>
      <w:r w:rsidR="00BD7C32" w:rsidRPr="004F13C9">
        <w:rPr>
          <w:rFonts w:ascii="Times New Roman" w:hAnsi="Times New Roman" w:cs="Times New Roman"/>
          <w:sz w:val="28"/>
          <w:szCs w:val="28"/>
          <w:vertAlign w:val="subscript"/>
        </w:rPr>
        <w:t>акз</w:t>
      </w:r>
      <w:proofErr w:type="spellEnd"/>
      <w:r w:rsidR="00BD7C32"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 w:rsidR="00BD7C32">
        <w:rPr>
          <w:rFonts w:ascii="Times New Roman" w:hAnsi="Times New Roman" w:cs="Times New Roman"/>
          <w:sz w:val="28"/>
          <w:szCs w:val="28"/>
        </w:rPr>
        <w:t>:</w:t>
      </w: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C4AAD">
        <w:rPr>
          <w:rFonts w:ascii="Times New Roman" w:hAnsi="Times New Roman" w:cs="Times New Roman"/>
          <w:noProof/>
          <w:position w:val="-22"/>
          <w:sz w:val="28"/>
          <w:szCs w:val="28"/>
        </w:rPr>
        <w:drawing>
          <wp:inline distT="0" distB="0" distL="0" distR="0">
            <wp:extent cx="1228725" cy="352425"/>
            <wp:effectExtent l="0" t="0" r="9525" b="9525"/>
            <wp:docPr id="114" name="Рисунок 1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5"/>
                    <pic:cNvPicPr>
                      <a:picLocks noChangeAspect="1" noChangeArrowheads="1"/>
                    </pic:cNvPicPr>
                  </pic:nvPicPr>
                  <pic:blipFill>
                    <a:blip r:embed="rId97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 xml:space="preserve">где 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Q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iакз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планируемое количество суток аренды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го помещения (зала);</w:t>
      </w: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F13C9">
        <w:rPr>
          <w:rFonts w:ascii="Times New Roman" w:hAnsi="Times New Roman" w:cs="Times New Roman"/>
          <w:sz w:val="28"/>
          <w:szCs w:val="28"/>
        </w:rPr>
        <w:t>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iакз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цена аренды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го помещения (зала) в сутки.</w:t>
      </w:r>
    </w:p>
    <w:p w:rsidR="00BD7C32" w:rsidRPr="004F13C9" w:rsidRDefault="00074A27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2.19</w:t>
      </w:r>
      <w:r w:rsidR="00BD7C32" w:rsidRPr="004F13C9">
        <w:rPr>
          <w:rFonts w:ascii="Times New Roman" w:hAnsi="Times New Roman" w:cs="Times New Roman"/>
          <w:sz w:val="28"/>
          <w:szCs w:val="28"/>
        </w:rPr>
        <w:t>. Затраты на аренду оборудования для проведения совещания (</w:t>
      </w:r>
      <w:proofErr w:type="spellStart"/>
      <w:r w:rsidR="00BD7C32" w:rsidRPr="004F13C9">
        <w:rPr>
          <w:rFonts w:ascii="Times New Roman" w:hAnsi="Times New Roman" w:cs="Times New Roman"/>
          <w:sz w:val="28"/>
          <w:szCs w:val="28"/>
        </w:rPr>
        <w:t>З</w:t>
      </w:r>
      <w:r w:rsidR="00BD7C32" w:rsidRPr="004F13C9">
        <w:rPr>
          <w:rFonts w:ascii="Times New Roman" w:hAnsi="Times New Roman" w:cs="Times New Roman"/>
          <w:sz w:val="28"/>
          <w:szCs w:val="28"/>
          <w:vertAlign w:val="subscript"/>
        </w:rPr>
        <w:t>аоб</w:t>
      </w:r>
      <w:proofErr w:type="spellEnd"/>
      <w:r w:rsidR="00BD7C32"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 w:rsidR="00BD7C32">
        <w:rPr>
          <w:rFonts w:ascii="Times New Roman" w:hAnsi="Times New Roman" w:cs="Times New Roman"/>
          <w:sz w:val="28"/>
          <w:szCs w:val="28"/>
        </w:rPr>
        <w:t>:</w:t>
      </w: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C4AAD">
        <w:rPr>
          <w:rFonts w:ascii="Times New Roman" w:hAnsi="Times New Roman" w:cs="Times New Roman"/>
          <w:noProof/>
          <w:position w:val="-22"/>
          <w:sz w:val="28"/>
          <w:szCs w:val="28"/>
        </w:rPr>
        <w:drawing>
          <wp:inline distT="0" distB="0" distL="0" distR="0">
            <wp:extent cx="1819275" cy="352425"/>
            <wp:effectExtent l="0" t="0" r="9525" b="9525"/>
            <wp:docPr id="113" name="Рисунок 1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6"/>
                    <pic:cNvPicPr>
                      <a:picLocks noChangeAspect="1" noChangeArrowheads="1"/>
                    </pic:cNvPicPr>
                  </pic:nvPicPr>
                  <pic:blipFill>
                    <a:blip r:embed="rId98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927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 xml:space="preserve">где 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Q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iоб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количество арендуемого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го оборудования;</w:t>
      </w: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F13C9">
        <w:rPr>
          <w:rFonts w:ascii="Times New Roman" w:hAnsi="Times New Roman" w:cs="Times New Roman"/>
          <w:sz w:val="28"/>
          <w:szCs w:val="28"/>
        </w:rPr>
        <w:t>Q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iдн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количество дней аренды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го оборудования;</w:t>
      </w: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F13C9">
        <w:rPr>
          <w:rFonts w:ascii="Times New Roman" w:hAnsi="Times New Roman" w:cs="Times New Roman"/>
          <w:sz w:val="28"/>
          <w:szCs w:val="28"/>
        </w:rPr>
        <w:t>Q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iч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количество часов аренды в день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го оборудования;</w:t>
      </w: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F13C9">
        <w:rPr>
          <w:rFonts w:ascii="Times New Roman" w:hAnsi="Times New Roman" w:cs="Times New Roman"/>
          <w:sz w:val="28"/>
          <w:szCs w:val="28"/>
        </w:rPr>
        <w:t>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iч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цена 1 часа аренды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го оборудования.</w:t>
      </w: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center"/>
        <w:outlineLvl w:val="3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Затраты на содержание имущества, не отнесенные к затратам</w:t>
      </w: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на содержание имущества в рамках затрат на</w:t>
      </w: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информационно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коммуникационные технологии</w:t>
      </w: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D7C32" w:rsidRPr="004F13C9" w:rsidRDefault="00074A27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2.20</w:t>
      </w:r>
      <w:r w:rsidR="00BD7C32" w:rsidRPr="004F13C9">
        <w:rPr>
          <w:rFonts w:ascii="Times New Roman" w:hAnsi="Times New Roman" w:cs="Times New Roman"/>
          <w:sz w:val="28"/>
          <w:szCs w:val="28"/>
        </w:rPr>
        <w:t>. Затраты на содержание и техническое обслуживание помещений (</w:t>
      </w:r>
      <w:proofErr w:type="spellStart"/>
      <w:r w:rsidR="00BD7C32" w:rsidRPr="004F13C9">
        <w:rPr>
          <w:rFonts w:ascii="Times New Roman" w:hAnsi="Times New Roman" w:cs="Times New Roman"/>
          <w:sz w:val="28"/>
          <w:szCs w:val="28"/>
        </w:rPr>
        <w:t>З</w:t>
      </w:r>
      <w:r w:rsidR="00BD7C32" w:rsidRPr="004F13C9">
        <w:rPr>
          <w:rFonts w:ascii="Times New Roman" w:hAnsi="Times New Roman" w:cs="Times New Roman"/>
          <w:sz w:val="28"/>
          <w:szCs w:val="28"/>
          <w:vertAlign w:val="subscript"/>
        </w:rPr>
        <w:t>сп</w:t>
      </w:r>
      <w:proofErr w:type="spellEnd"/>
      <w:r w:rsidR="00BD7C32"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 w:rsidR="00BD7C32">
        <w:rPr>
          <w:rFonts w:ascii="Times New Roman" w:hAnsi="Times New Roman" w:cs="Times New Roman"/>
          <w:sz w:val="28"/>
          <w:szCs w:val="28"/>
        </w:rPr>
        <w:t>:</w:t>
      </w: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сп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ос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+ 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тр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+ 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эз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+ 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аутп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+ 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тбо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+ 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итп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+ 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аэз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>,</w:t>
      </w: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 xml:space="preserve">где 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ос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затраты на техническое обслуживание и 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регламентно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профилактический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ремонт систем охранно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тревожной сигнализации;</w:t>
      </w: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тр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затраты на проведение текущего ремонта помещения;</w:t>
      </w: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эз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затраты на содержание прилегающей территории;</w:t>
      </w: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аутп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затраты на оплату услуг по обслуживанию и уборке помещения;</w:t>
      </w: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тбо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затраты на вывоз твердых бытовых отходов;</w:t>
      </w: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итп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затраты на техническое обслуживание и 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регламентно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4F13C9">
        <w:rPr>
          <w:rFonts w:ascii="Times New Roman" w:hAnsi="Times New Roman" w:cs="Times New Roman"/>
          <w:sz w:val="28"/>
          <w:szCs w:val="28"/>
        </w:rPr>
        <w:lastRenderedPageBreak/>
        <w:t>профилактический ремонт индивидуального теплового пункта, в том числе на подготовку отопительной системы к зимнему сезону;</w:t>
      </w: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аэз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затраты на техническое обслуживание и 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регламентно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4F13C9">
        <w:rPr>
          <w:rFonts w:ascii="Times New Roman" w:hAnsi="Times New Roman" w:cs="Times New Roman"/>
          <w:sz w:val="28"/>
          <w:szCs w:val="28"/>
        </w:rPr>
        <w:t>профилактический ремонт электрооборудования (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электроподстанций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, трансформаторных подстанций, 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электрощитовых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>) административного здания (помещения).</w:t>
      </w: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Такие затраты не подлежат отдельному расчету, если они включены в общую стоимость комплексных услуг управляющей компании.</w:t>
      </w:r>
    </w:p>
    <w:p w:rsidR="00BD7C32" w:rsidRPr="004F13C9" w:rsidRDefault="00074A27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2.21</w:t>
      </w:r>
      <w:r w:rsidR="00BD7C32" w:rsidRPr="004F13C9">
        <w:rPr>
          <w:rFonts w:ascii="Times New Roman" w:hAnsi="Times New Roman" w:cs="Times New Roman"/>
          <w:sz w:val="28"/>
          <w:szCs w:val="28"/>
        </w:rPr>
        <w:t>. Затраты на закупку услуг управляющей компании (</w:t>
      </w:r>
      <w:proofErr w:type="spellStart"/>
      <w:r w:rsidR="00BD7C32" w:rsidRPr="004F13C9">
        <w:rPr>
          <w:rFonts w:ascii="Times New Roman" w:hAnsi="Times New Roman" w:cs="Times New Roman"/>
          <w:sz w:val="28"/>
          <w:szCs w:val="28"/>
        </w:rPr>
        <w:t>З</w:t>
      </w:r>
      <w:r w:rsidR="00BD7C32" w:rsidRPr="004F13C9">
        <w:rPr>
          <w:rFonts w:ascii="Times New Roman" w:hAnsi="Times New Roman" w:cs="Times New Roman"/>
          <w:sz w:val="28"/>
          <w:szCs w:val="28"/>
          <w:vertAlign w:val="subscript"/>
        </w:rPr>
        <w:t>ук</w:t>
      </w:r>
      <w:proofErr w:type="spellEnd"/>
      <w:r w:rsidR="00BD7C32"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 w:rsidR="00BD7C32">
        <w:rPr>
          <w:rFonts w:ascii="Times New Roman" w:hAnsi="Times New Roman" w:cs="Times New Roman"/>
          <w:sz w:val="28"/>
          <w:szCs w:val="28"/>
        </w:rPr>
        <w:t>:</w:t>
      </w: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C4AAD">
        <w:rPr>
          <w:rFonts w:ascii="Times New Roman" w:hAnsi="Times New Roman" w:cs="Times New Roman"/>
          <w:noProof/>
          <w:position w:val="-22"/>
          <w:sz w:val="28"/>
          <w:szCs w:val="28"/>
        </w:rPr>
        <w:drawing>
          <wp:inline distT="0" distB="0" distL="0" distR="0">
            <wp:extent cx="1495425" cy="352425"/>
            <wp:effectExtent l="0" t="0" r="9525" b="9525"/>
            <wp:docPr id="112" name="Рисунок 1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7"/>
                    <pic:cNvPicPr>
                      <a:picLocks noChangeAspect="1" noChangeArrowheads="1"/>
                    </pic:cNvPicPr>
                  </pic:nvPicPr>
                  <pic:blipFill>
                    <a:blip r:embed="rId99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 xml:space="preserve">где 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Q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iук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объем 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й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услуги управляющей компании;</w:t>
      </w: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F13C9">
        <w:rPr>
          <w:rFonts w:ascii="Times New Roman" w:hAnsi="Times New Roman" w:cs="Times New Roman"/>
          <w:sz w:val="28"/>
          <w:szCs w:val="28"/>
        </w:rPr>
        <w:t>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iук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цена 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й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услуги управляющей компании в месяц;</w:t>
      </w: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F13C9">
        <w:rPr>
          <w:rFonts w:ascii="Times New Roman" w:hAnsi="Times New Roman" w:cs="Times New Roman"/>
          <w:sz w:val="28"/>
          <w:szCs w:val="28"/>
        </w:rPr>
        <w:t>N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iук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планируемое количество месяцев использования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й услуги управляющей компании.</w:t>
      </w:r>
    </w:p>
    <w:p w:rsidR="00BD7C32" w:rsidRPr="004F13C9" w:rsidRDefault="00074A27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2.22</w:t>
      </w:r>
      <w:r w:rsidR="00BD7C32" w:rsidRPr="004F13C9">
        <w:rPr>
          <w:rFonts w:ascii="Times New Roman" w:hAnsi="Times New Roman" w:cs="Times New Roman"/>
          <w:sz w:val="28"/>
          <w:szCs w:val="28"/>
        </w:rPr>
        <w:t xml:space="preserve">. В формулах для расчета затрат, </w:t>
      </w:r>
      <w:r w:rsidR="00BD7C32" w:rsidRPr="00FE6C2F">
        <w:rPr>
          <w:rFonts w:ascii="Times New Roman" w:hAnsi="Times New Roman" w:cs="Times New Roman"/>
          <w:sz w:val="28"/>
          <w:szCs w:val="28"/>
        </w:rPr>
        <w:t>указанных в</w:t>
      </w:r>
      <w:r w:rsidR="00FE6C2F" w:rsidRPr="00FE6C2F">
        <w:rPr>
          <w:rFonts w:ascii="Times New Roman" w:hAnsi="Times New Roman" w:cs="Times New Roman"/>
          <w:sz w:val="28"/>
          <w:szCs w:val="28"/>
        </w:rPr>
        <w:t xml:space="preserve"> 2.23</w:t>
      </w:r>
      <w:r w:rsidR="00BD7C32" w:rsidRPr="00FE6C2F">
        <w:rPr>
          <w:rFonts w:ascii="Times New Roman" w:hAnsi="Times New Roman" w:cs="Times New Roman"/>
          <w:sz w:val="28"/>
          <w:szCs w:val="28"/>
        </w:rPr>
        <w:t xml:space="preserve">, </w:t>
      </w:r>
      <w:r w:rsidR="00FE6C2F" w:rsidRPr="00FE6C2F">
        <w:rPr>
          <w:rFonts w:ascii="Times New Roman" w:hAnsi="Times New Roman" w:cs="Times New Roman"/>
          <w:sz w:val="28"/>
          <w:szCs w:val="28"/>
        </w:rPr>
        <w:t>2.25</w:t>
      </w:r>
      <w:r w:rsidR="00BD7C32" w:rsidRPr="00FE6C2F">
        <w:rPr>
          <w:rFonts w:ascii="Times New Roman" w:hAnsi="Times New Roman" w:cs="Times New Roman"/>
          <w:sz w:val="28"/>
          <w:szCs w:val="28"/>
        </w:rPr>
        <w:t xml:space="preserve">, </w:t>
      </w:r>
      <w:r w:rsidR="00FE6C2F" w:rsidRPr="00FE6C2F">
        <w:rPr>
          <w:rFonts w:ascii="Times New Roman" w:hAnsi="Times New Roman" w:cs="Times New Roman"/>
          <w:sz w:val="28"/>
          <w:szCs w:val="28"/>
        </w:rPr>
        <w:t xml:space="preserve">2.31 </w:t>
      </w:r>
      <w:r w:rsidR="00BD7C32" w:rsidRPr="00FE6C2F">
        <w:rPr>
          <w:rFonts w:ascii="Times New Roman" w:hAnsi="Times New Roman" w:cs="Times New Roman"/>
          <w:sz w:val="28"/>
          <w:szCs w:val="28"/>
        </w:rPr>
        <w:t>настоящих</w:t>
      </w:r>
      <w:r w:rsidR="00BD7C32" w:rsidRPr="004F13C9">
        <w:rPr>
          <w:rFonts w:ascii="Times New Roman" w:hAnsi="Times New Roman" w:cs="Times New Roman"/>
          <w:sz w:val="28"/>
          <w:szCs w:val="28"/>
        </w:rPr>
        <w:t xml:space="preserve"> Правил, значение показателя площади помещений должно находиться в пределах нормативов площадей, установленных</w:t>
      </w:r>
      <w:r w:rsidR="00BD7C32">
        <w:rPr>
          <w:rFonts w:ascii="Times New Roman" w:hAnsi="Times New Roman" w:cs="Times New Roman"/>
          <w:sz w:val="28"/>
          <w:szCs w:val="28"/>
        </w:rPr>
        <w:t xml:space="preserve"> </w:t>
      </w:r>
      <w:r w:rsidR="00A96131">
        <w:rPr>
          <w:rFonts w:ascii="Times New Roman" w:hAnsi="Times New Roman" w:cs="Times New Roman"/>
          <w:sz w:val="28"/>
          <w:szCs w:val="28"/>
        </w:rPr>
        <w:t xml:space="preserve">правовым актом администрации </w:t>
      </w:r>
      <w:r w:rsidR="00BB556F">
        <w:rPr>
          <w:rFonts w:ascii="Times New Roman" w:hAnsi="Times New Roman" w:cs="Times New Roman"/>
          <w:sz w:val="28"/>
          <w:szCs w:val="28"/>
        </w:rPr>
        <w:t xml:space="preserve">Советского сельского поселения </w:t>
      </w:r>
      <w:proofErr w:type="spellStart"/>
      <w:r w:rsidR="00BB556F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 w:rsidR="00BB556F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BD7C32" w:rsidRPr="004F13C9">
        <w:rPr>
          <w:rFonts w:ascii="Times New Roman" w:hAnsi="Times New Roman" w:cs="Times New Roman"/>
          <w:sz w:val="28"/>
          <w:szCs w:val="28"/>
        </w:rPr>
        <w:t>.</w:t>
      </w:r>
    </w:p>
    <w:p w:rsidR="00BD7C32" w:rsidRPr="004F13C9" w:rsidRDefault="00074A27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2.23</w:t>
      </w:r>
      <w:r w:rsidR="00BD7C32" w:rsidRPr="004F13C9">
        <w:rPr>
          <w:rFonts w:ascii="Times New Roman" w:hAnsi="Times New Roman" w:cs="Times New Roman"/>
          <w:sz w:val="28"/>
          <w:szCs w:val="28"/>
        </w:rPr>
        <w:t xml:space="preserve">. Затраты на техническое обслуживание и </w:t>
      </w:r>
      <w:proofErr w:type="spellStart"/>
      <w:r w:rsidR="00BD7C32" w:rsidRPr="004F13C9">
        <w:rPr>
          <w:rFonts w:ascii="Times New Roman" w:hAnsi="Times New Roman" w:cs="Times New Roman"/>
          <w:sz w:val="28"/>
          <w:szCs w:val="28"/>
        </w:rPr>
        <w:t>регламентно</w:t>
      </w:r>
      <w:r w:rsidR="00BD7C32">
        <w:rPr>
          <w:rFonts w:ascii="Times New Roman" w:hAnsi="Times New Roman" w:cs="Times New Roman"/>
          <w:sz w:val="28"/>
          <w:szCs w:val="28"/>
        </w:rPr>
        <w:t>-</w:t>
      </w:r>
      <w:r w:rsidR="00BD7C32" w:rsidRPr="004F13C9">
        <w:rPr>
          <w:rFonts w:ascii="Times New Roman" w:hAnsi="Times New Roman" w:cs="Times New Roman"/>
          <w:sz w:val="28"/>
          <w:szCs w:val="28"/>
        </w:rPr>
        <w:t>профилактический</w:t>
      </w:r>
      <w:proofErr w:type="spellEnd"/>
      <w:r w:rsidR="00BD7C32" w:rsidRPr="004F13C9">
        <w:rPr>
          <w:rFonts w:ascii="Times New Roman" w:hAnsi="Times New Roman" w:cs="Times New Roman"/>
          <w:sz w:val="28"/>
          <w:szCs w:val="28"/>
        </w:rPr>
        <w:t xml:space="preserve"> ремонт систем </w:t>
      </w:r>
      <w:proofErr w:type="spellStart"/>
      <w:r w:rsidR="00BD7C32" w:rsidRPr="004F13C9">
        <w:rPr>
          <w:rFonts w:ascii="Times New Roman" w:hAnsi="Times New Roman" w:cs="Times New Roman"/>
          <w:sz w:val="28"/>
          <w:szCs w:val="28"/>
        </w:rPr>
        <w:t>охранно</w:t>
      </w:r>
      <w:proofErr w:type="spellEnd"/>
      <w:r w:rsidR="00BD7C32">
        <w:rPr>
          <w:rFonts w:ascii="Times New Roman" w:hAnsi="Times New Roman" w:cs="Times New Roman"/>
          <w:sz w:val="28"/>
          <w:szCs w:val="28"/>
        </w:rPr>
        <w:t>–</w:t>
      </w:r>
      <w:r w:rsidR="00BD7C32" w:rsidRPr="004F13C9">
        <w:rPr>
          <w:rFonts w:ascii="Times New Roman" w:hAnsi="Times New Roman" w:cs="Times New Roman"/>
          <w:sz w:val="28"/>
          <w:szCs w:val="28"/>
        </w:rPr>
        <w:t>тревожной сигнализации (</w:t>
      </w:r>
      <w:proofErr w:type="spellStart"/>
      <w:r w:rsidR="00BD7C32" w:rsidRPr="004F13C9">
        <w:rPr>
          <w:rFonts w:ascii="Times New Roman" w:hAnsi="Times New Roman" w:cs="Times New Roman"/>
          <w:sz w:val="28"/>
          <w:szCs w:val="28"/>
        </w:rPr>
        <w:t>З</w:t>
      </w:r>
      <w:r w:rsidR="00BD7C32" w:rsidRPr="004F13C9">
        <w:rPr>
          <w:rFonts w:ascii="Times New Roman" w:hAnsi="Times New Roman" w:cs="Times New Roman"/>
          <w:sz w:val="28"/>
          <w:szCs w:val="28"/>
          <w:vertAlign w:val="subscript"/>
        </w:rPr>
        <w:t>ос</w:t>
      </w:r>
      <w:proofErr w:type="spellEnd"/>
      <w:r w:rsidR="00BD7C32"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 w:rsidR="00BD7C32">
        <w:rPr>
          <w:rFonts w:ascii="Times New Roman" w:hAnsi="Times New Roman" w:cs="Times New Roman"/>
          <w:sz w:val="28"/>
          <w:szCs w:val="28"/>
        </w:rPr>
        <w:t>:</w:t>
      </w: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C4AAD">
        <w:rPr>
          <w:rFonts w:ascii="Times New Roman" w:hAnsi="Times New Roman" w:cs="Times New Roman"/>
          <w:noProof/>
          <w:position w:val="-22"/>
          <w:sz w:val="28"/>
          <w:szCs w:val="28"/>
        </w:rPr>
        <w:drawing>
          <wp:inline distT="0" distB="0" distL="0" distR="0">
            <wp:extent cx="1133475" cy="352425"/>
            <wp:effectExtent l="0" t="0" r="9525" b="9525"/>
            <wp:docPr id="111" name="Рисунок 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8"/>
                    <pic:cNvPicPr>
                      <a:picLocks noChangeAspect="1" noChangeArrowheads="1"/>
                    </pic:cNvPicPr>
                  </pic:nvPicPr>
                  <pic:blipFill>
                    <a:blip r:embed="rId100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 xml:space="preserve">где 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Q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iос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количество 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х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обслуживаемых устройств в составе системы охранно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тревожной сигнализации;</w:t>
      </w: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F13C9">
        <w:rPr>
          <w:rFonts w:ascii="Times New Roman" w:hAnsi="Times New Roman" w:cs="Times New Roman"/>
          <w:sz w:val="28"/>
          <w:szCs w:val="28"/>
        </w:rPr>
        <w:t>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iос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цена обслуживания 1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го устройства.</w:t>
      </w:r>
    </w:p>
    <w:p w:rsidR="00BD7C32" w:rsidRPr="004F13C9" w:rsidRDefault="00074A27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6" w:name="Par542"/>
      <w:bookmarkEnd w:id="6"/>
      <w:r>
        <w:rPr>
          <w:rFonts w:ascii="Times New Roman" w:hAnsi="Times New Roman" w:cs="Times New Roman"/>
          <w:sz w:val="28"/>
          <w:szCs w:val="28"/>
        </w:rPr>
        <w:t>2.24</w:t>
      </w:r>
      <w:r w:rsidR="00BD7C32" w:rsidRPr="004F13C9">
        <w:rPr>
          <w:rFonts w:ascii="Times New Roman" w:hAnsi="Times New Roman" w:cs="Times New Roman"/>
          <w:sz w:val="28"/>
          <w:szCs w:val="28"/>
        </w:rPr>
        <w:t>. Затраты на проведение текущего ремонта помещения (</w:t>
      </w:r>
      <w:proofErr w:type="spellStart"/>
      <w:r w:rsidR="00BD7C32" w:rsidRPr="004F13C9">
        <w:rPr>
          <w:rFonts w:ascii="Times New Roman" w:hAnsi="Times New Roman" w:cs="Times New Roman"/>
          <w:sz w:val="28"/>
          <w:szCs w:val="28"/>
        </w:rPr>
        <w:t>З</w:t>
      </w:r>
      <w:r w:rsidR="00BD7C32" w:rsidRPr="004F13C9">
        <w:rPr>
          <w:rFonts w:ascii="Times New Roman" w:hAnsi="Times New Roman" w:cs="Times New Roman"/>
          <w:sz w:val="28"/>
          <w:szCs w:val="28"/>
          <w:vertAlign w:val="subscript"/>
        </w:rPr>
        <w:t>тр</w:t>
      </w:r>
      <w:proofErr w:type="spellEnd"/>
      <w:r w:rsidR="00BD7C32" w:rsidRPr="004F13C9">
        <w:rPr>
          <w:rFonts w:ascii="Times New Roman" w:hAnsi="Times New Roman" w:cs="Times New Roman"/>
          <w:sz w:val="28"/>
          <w:szCs w:val="28"/>
        </w:rPr>
        <w:t xml:space="preserve">) определяются исходя из установленной </w:t>
      </w:r>
      <w:r w:rsidR="00BD7C32" w:rsidRPr="00C37934">
        <w:rPr>
          <w:rFonts w:ascii="Times New Roman" w:hAnsi="Times New Roman" w:cs="Times New Roman"/>
          <w:sz w:val="28"/>
          <w:szCs w:val="28"/>
        </w:rPr>
        <w:t>органо</w:t>
      </w:r>
      <w:r w:rsidR="00BD7C32">
        <w:rPr>
          <w:rFonts w:ascii="Times New Roman" w:hAnsi="Times New Roman" w:cs="Times New Roman"/>
          <w:sz w:val="28"/>
          <w:szCs w:val="28"/>
        </w:rPr>
        <w:t>м</w:t>
      </w:r>
      <w:r w:rsidR="00BD7C32" w:rsidRPr="00C37934">
        <w:rPr>
          <w:rFonts w:ascii="Times New Roman" w:hAnsi="Times New Roman" w:cs="Times New Roman"/>
          <w:sz w:val="28"/>
          <w:szCs w:val="28"/>
        </w:rPr>
        <w:t xml:space="preserve"> местного самоуправления</w:t>
      </w:r>
      <w:r w:rsidR="00BD7C32" w:rsidRPr="004F13C9">
        <w:rPr>
          <w:rFonts w:ascii="Times New Roman" w:hAnsi="Times New Roman" w:cs="Times New Roman"/>
          <w:sz w:val="28"/>
          <w:szCs w:val="28"/>
        </w:rPr>
        <w:t xml:space="preserve"> нормы проведения ремонта с учетом требований </w:t>
      </w:r>
      <w:hyperlink r:id="rId101" w:tooltip="Приказ Госкомархитектуры от 23.11.1988 N 312 &quot;Об утверждении ведомственных строительных норм Госкомархитектуры &quot;Положение об организации и проведении реконструкции, ремонта и технического обслуживания жилых зданий, объектов коммунального и социально-культурног" w:history="1">
        <w:r w:rsidR="00BD7C32" w:rsidRPr="005A7F7B">
          <w:rPr>
            <w:rFonts w:ascii="Times New Roman" w:hAnsi="Times New Roman" w:cs="Times New Roman"/>
            <w:sz w:val="28"/>
            <w:szCs w:val="28"/>
          </w:rPr>
          <w:t>Положения</w:t>
        </w:r>
      </w:hyperlink>
      <w:r w:rsidR="00BD7C32" w:rsidRPr="005A7F7B">
        <w:rPr>
          <w:rFonts w:ascii="Times New Roman" w:hAnsi="Times New Roman" w:cs="Times New Roman"/>
          <w:sz w:val="28"/>
          <w:szCs w:val="28"/>
        </w:rPr>
        <w:t xml:space="preserve"> </w:t>
      </w:r>
      <w:r w:rsidR="00BD7C32" w:rsidRPr="004F13C9">
        <w:rPr>
          <w:rFonts w:ascii="Times New Roman" w:hAnsi="Times New Roman" w:cs="Times New Roman"/>
          <w:sz w:val="28"/>
          <w:szCs w:val="28"/>
        </w:rPr>
        <w:t>об организации и проведении реконструкции, ремонта и технического обслуживания жилых зданий, объектов коммунального и социально</w:t>
      </w:r>
      <w:r w:rsidR="00BD7C32">
        <w:rPr>
          <w:rFonts w:ascii="Times New Roman" w:hAnsi="Times New Roman" w:cs="Times New Roman"/>
          <w:sz w:val="28"/>
          <w:szCs w:val="28"/>
        </w:rPr>
        <w:t>-</w:t>
      </w:r>
      <w:r w:rsidR="00BD7C32" w:rsidRPr="004F13C9">
        <w:rPr>
          <w:rFonts w:ascii="Times New Roman" w:hAnsi="Times New Roman" w:cs="Times New Roman"/>
          <w:sz w:val="28"/>
          <w:szCs w:val="28"/>
        </w:rPr>
        <w:t>культурного назначения ВСН 58</w:t>
      </w:r>
      <w:r w:rsidR="00BD7C32">
        <w:rPr>
          <w:rFonts w:ascii="Times New Roman" w:hAnsi="Times New Roman" w:cs="Times New Roman"/>
          <w:sz w:val="28"/>
          <w:szCs w:val="28"/>
        </w:rPr>
        <w:t>-</w:t>
      </w:r>
      <w:r w:rsidR="00BD7C32" w:rsidRPr="004F13C9">
        <w:rPr>
          <w:rFonts w:ascii="Times New Roman" w:hAnsi="Times New Roman" w:cs="Times New Roman"/>
          <w:sz w:val="28"/>
          <w:szCs w:val="28"/>
        </w:rPr>
        <w:t>88(</w:t>
      </w:r>
      <w:proofErr w:type="spellStart"/>
      <w:r w:rsidR="00BD7C32" w:rsidRPr="004F13C9">
        <w:rPr>
          <w:rFonts w:ascii="Times New Roman" w:hAnsi="Times New Roman" w:cs="Times New Roman"/>
          <w:sz w:val="28"/>
          <w:szCs w:val="28"/>
        </w:rPr>
        <w:t>р</w:t>
      </w:r>
      <w:proofErr w:type="spellEnd"/>
      <w:r w:rsidR="00BD7C32" w:rsidRPr="004F13C9">
        <w:rPr>
          <w:rFonts w:ascii="Times New Roman" w:hAnsi="Times New Roman" w:cs="Times New Roman"/>
          <w:sz w:val="28"/>
          <w:szCs w:val="28"/>
        </w:rPr>
        <w:t xml:space="preserve">), утвержденного приказом </w:t>
      </w:r>
      <w:proofErr w:type="spellStart"/>
      <w:r w:rsidR="00BD7C32" w:rsidRPr="004F13C9">
        <w:rPr>
          <w:rFonts w:ascii="Times New Roman" w:hAnsi="Times New Roman" w:cs="Times New Roman"/>
          <w:sz w:val="28"/>
          <w:szCs w:val="28"/>
        </w:rPr>
        <w:t>Госкомархитектуры</w:t>
      </w:r>
      <w:proofErr w:type="spellEnd"/>
      <w:r w:rsidR="00BD7C32" w:rsidRPr="004F13C9">
        <w:rPr>
          <w:rFonts w:ascii="Times New Roman" w:hAnsi="Times New Roman" w:cs="Times New Roman"/>
          <w:sz w:val="28"/>
          <w:szCs w:val="28"/>
        </w:rPr>
        <w:t xml:space="preserve"> при Госстрое СССР от 23</w:t>
      </w:r>
      <w:r w:rsidR="00BD7C32">
        <w:rPr>
          <w:rFonts w:ascii="Times New Roman" w:hAnsi="Times New Roman" w:cs="Times New Roman"/>
          <w:sz w:val="28"/>
          <w:szCs w:val="28"/>
        </w:rPr>
        <w:t xml:space="preserve"> ноября </w:t>
      </w:r>
      <w:r w:rsidR="00BD7C32" w:rsidRPr="004F13C9">
        <w:rPr>
          <w:rFonts w:ascii="Times New Roman" w:hAnsi="Times New Roman" w:cs="Times New Roman"/>
          <w:sz w:val="28"/>
          <w:szCs w:val="28"/>
        </w:rPr>
        <w:t>1988</w:t>
      </w:r>
      <w:r w:rsidR="00BD7C32">
        <w:rPr>
          <w:rFonts w:ascii="Times New Roman" w:hAnsi="Times New Roman" w:cs="Times New Roman"/>
          <w:sz w:val="28"/>
          <w:szCs w:val="28"/>
        </w:rPr>
        <w:t xml:space="preserve"> года №</w:t>
      </w:r>
      <w:r w:rsidR="00BD7C32" w:rsidRPr="004F13C9">
        <w:rPr>
          <w:rFonts w:ascii="Times New Roman" w:hAnsi="Times New Roman" w:cs="Times New Roman"/>
          <w:sz w:val="28"/>
          <w:szCs w:val="28"/>
        </w:rPr>
        <w:t xml:space="preserve"> 312, по формуле</w:t>
      </w:r>
      <w:r w:rsidR="00BD7C32">
        <w:rPr>
          <w:rFonts w:ascii="Times New Roman" w:hAnsi="Times New Roman" w:cs="Times New Roman"/>
          <w:sz w:val="28"/>
          <w:szCs w:val="28"/>
        </w:rPr>
        <w:t>:</w:t>
      </w: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C4AAD">
        <w:rPr>
          <w:rFonts w:ascii="Times New Roman" w:hAnsi="Times New Roman" w:cs="Times New Roman"/>
          <w:noProof/>
          <w:position w:val="-22"/>
          <w:sz w:val="28"/>
          <w:szCs w:val="28"/>
        </w:rPr>
        <w:drawing>
          <wp:inline distT="0" distB="0" distL="0" distR="0">
            <wp:extent cx="1104900" cy="352425"/>
            <wp:effectExtent l="0" t="0" r="0" b="9525"/>
            <wp:docPr id="110" name="Рисунок 1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9"/>
                    <pic:cNvPicPr>
                      <a:picLocks noChangeAspect="1" noChangeArrowheads="1"/>
                    </pic:cNvPicPr>
                  </pic:nvPicPr>
                  <pic:blipFill>
                    <a:blip r:embed="rId102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 xml:space="preserve">где 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S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iтр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площадь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го здания, планируемая к проведению текущего ремонта;</w:t>
      </w: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F13C9">
        <w:rPr>
          <w:rFonts w:ascii="Times New Roman" w:hAnsi="Times New Roman" w:cs="Times New Roman"/>
          <w:sz w:val="28"/>
          <w:szCs w:val="28"/>
        </w:rPr>
        <w:lastRenderedPageBreak/>
        <w:t>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iтр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цена текущего ремонта 1 кв. метра площади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го здания.</w:t>
      </w:r>
    </w:p>
    <w:p w:rsidR="00BD7C32" w:rsidRPr="004F13C9" w:rsidRDefault="00074A27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2.25</w:t>
      </w:r>
      <w:r w:rsidR="00BD7C32" w:rsidRPr="004F13C9">
        <w:rPr>
          <w:rFonts w:ascii="Times New Roman" w:hAnsi="Times New Roman" w:cs="Times New Roman"/>
          <w:sz w:val="28"/>
          <w:szCs w:val="28"/>
        </w:rPr>
        <w:t>. Затраты на содержание прилегающей территории (</w:t>
      </w:r>
      <w:proofErr w:type="spellStart"/>
      <w:r w:rsidR="00BD7C32" w:rsidRPr="004F13C9">
        <w:rPr>
          <w:rFonts w:ascii="Times New Roman" w:hAnsi="Times New Roman" w:cs="Times New Roman"/>
          <w:sz w:val="28"/>
          <w:szCs w:val="28"/>
        </w:rPr>
        <w:t>З</w:t>
      </w:r>
      <w:r w:rsidR="00BD7C32" w:rsidRPr="004F13C9">
        <w:rPr>
          <w:rFonts w:ascii="Times New Roman" w:hAnsi="Times New Roman" w:cs="Times New Roman"/>
          <w:sz w:val="28"/>
          <w:szCs w:val="28"/>
          <w:vertAlign w:val="subscript"/>
        </w:rPr>
        <w:t>эз</w:t>
      </w:r>
      <w:proofErr w:type="spellEnd"/>
      <w:r w:rsidR="00BD7C32"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 w:rsidR="00BD7C32">
        <w:rPr>
          <w:rFonts w:ascii="Times New Roman" w:hAnsi="Times New Roman" w:cs="Times New Roman"/>
          <w:sz w:val="28"/>
          <w:szCs w:val="28"/>
        </w:rPr>
        <w:t>:</w:t>
      </w: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C4AAD">
        <w:rPr>
          <w:rFonts w:ascii="Times New Roman" w:hAnsi="Times New Roman" w:cs="Times New Roman"/>
          <w:noProof/>
          <w:position w:val="-22"/>
          <w:sz w:val="28"/>
          <w:szCs w:val="28"/>
        </w:rPr>
        <w:drawing>
          <wp:inline distT="0" distB="0" distL="0" distR="0">
            <wp:extent cx="1419225" cy="352425"/>
            <wp:effectExtent l="0" t="0" r="9525" b="9525"/>
            <wp:docPr id="109" name="Рисунок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0"/>
                    <pic:cNvPicPr>
                      <a:picLocks noChangeAspect="1" noChangeArrowheads="1"/>
                    </pic:cNvPicPr>
                  </pic:nvPicPr>
                  <pic:blipFill>
                    <a:blip r:embed="rId103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 xml:space="preserve">где 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S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iэз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площадь закрепленной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й прилегающей территории;</w:t>
      </w: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F13C9">
        <w:rPr>
          <w:rFonts w:ascii="Times New Roman" w:hAnsi="Times New Roman" w:cs="Times New Roman"/>
          <w:sz w:val="28"/>
          <w:szCs w:val="28"/>
        </w:rPr>
        <w:t>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iэз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цена содержания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 xml:space="preserve">й прилегающей территории в месяц в расчете на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4F13C9">
        <w:rPr>
          <w:rFonts w:ascii="Times New Roman" w:hAnsi="Times New Roman" w:cs="Times New Roman"/>
          <w:sz w:val="28"/>
          <w:szCs w:val="28"/>
        </w:rPr>
        <w:t>1 кв. метр площади;</w:t>
      </w: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F13C9">
        <w:rPr>
          <w:rFonts w:ascii="Times New Roman" w:hAnsi="Times New Roman" w:cs="Times New Roman"/>
          <w:sz w:val="28"/>
          <w:szCs w:val="28"/>
        </w:rPr>
        <w:t>N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iэз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планируемое количество месяцев содержания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й прилегающей территории в очередном финансовом году.</w:t>
      </w:r>
    </w:p>
    <w:p w:rsidR="00BD7C32" w:rsidRPr="004F13C9" w:rsidRDefault="00074A27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7" w:name="Par555"/>
      <w:bookmarkEnd w:id="7"/>
      <w:r>
        <w:rPr>
          <w:rFonts w:ascii="Times New Roman" w:hAnsi="Times New Roman" w:cs="Times New Roman"/>
          <w:sz w:val="28"/>
          <w:szCs w:val="28"/>
        </w:rPr>
        <w:t>2.26</w:t>
      </w:r>
      <w:r w:rsidR="00BD7C32" w:rsidRPr="004F13C9">
        <w:rPr>
          <w:rFonts w:ascii="Times New Roman" w:hAnsi="Times New Roman" w:cs="Times New Roman"/>
          <w:sz w:val="28"/>
          <w:szCs w:val="28"/>
        </w:rPr>
        <w:t>. Затраты на оплату услуг по обслуживанию и уборке помещения (</w:t>
      </w:r>
      <w:proofErr w:type="spellStart"/>
      <w:r w:rsidR="00BD7C32" w:rsidRPr="004F13C9">
        <w:rPr>
          <w:rFonts w:ascii="Times New Roman" w:hAnsi="Times New Roman" w:cs="Times New Roman"/>
          <w:sz w:val="28"/>
          <w:szCs w:val="28"/>
        </w:rPr>
        <w:t>З</w:t>
      </w:r>
      <w:r w:rsidR="00BD7C32" w:rsidRPr="004F13C9">
        <w:rPr>
          <w:rFonts w:ascii="Times New Roman" w:hAnsi="Times New Roman" w:cs="Times New Roman"/>
          <w:sz w:val="28"/>
          <w:szCs w:val="28"/>
          <w:vertAlign w:val="subscript"/>
        </w:rPr>
        <w:t>аутп</w:t>
      </w:r>
      <w:proofErr w:type="spellEnd"/>
      <w:r w:rsidR="00BD7C32"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 w:rsidR="00BD7C32">
        <w:rPr>
          <w:rFonts w:ascii="Times New Roman" w:hAnsi="Times New Roman" w:cs="Times New Roman"/>
          <w:sz w:val="28"/>
          <w:szCs w:val="28"/>
        </w:rPr>
        <w:t>:</w:t>
      </w: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C4AAD">
        <w:rPr>
          <w:rFonts w:ascii="Times New Roman" w:hAnsi="Times New Roman" w:cs="Times New Roman"/>
          <w:noProof/>
          <w:position w:val="-22"/>
          <w:sz w:val="28"/>
          <w:szCs w:val="28"/>
        </w:rPr>
        <w:drawing>
          <wp:inline distT="0" distB="0" distL="0" distR="0">
            <wp:extent cx="1790700" cy="352425"/>
            <wp:effectExtent l="0" t="0" r="0" b="9525"/>
            <wp:docPr id="108" name="Рисунок 1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1"/>
                    <pic:cNvPicPr>
                      <a:picLocks noChangeAspect="1" noChangeArrowheads="1"/>
                    </pic:cNvPicPr>
                  </pic:nvPicPr>
                  <pic:blipFill>
                    <a:blip r:embed="rId104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0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 xml:space="preserve">где 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S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iаутп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площадь в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м помещении, в отношении которой планируется заключение договора (контракта) на обслуживание и уборку;</w:t>
      </w: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F13C9">
        <w:rPr>
          <w:rFonts w:ascii="Times New Roman" w:hAnsi="Times New Roman" w:cs="Times New Roman"/>
          <w:sz w:val="28"/>
          <w:szCs w:val="28"/>
        </w:rPr>
        <w:t>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iаутп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цена услуги по обслуживанию и уборке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го помещения в месяц;</w:t>
      </w: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F13C9">
        <w:rPr>
          <w:rFonts w:ascii="Times New Roman" w:hAnsi="Times New Roman" w:cs="Times New Roman"/>
          <w:sz w:val="28"/>
          <w:szCs w:val="28"/>
        </w:rPr>
        <w:t>N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iаутп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количество месяцев использования услуги по обслуживанию и уборке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го помещения в месяц.</w:t>
      </w:r>
    </w:p>
    <w:p w:rsidR="00BD7C32" w:rsidRPr="004F13C9" w:rsidRDefault="00074A27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2.27</w:t>
      </w:r>
      <w:r w:rsidR="00BD7C32" w:rsidRPr="004F13C9">
        <w:rPr>
          <w:rFonts w:ascii="Times New Roman" w:hAnsi="Times New Roman" w:cs="Times New Roman"/>
          <w:sz w:val="28"/>
          <w:szCs w:val="28"/>
        </w:rPr>
        <w:t>. Затраты на вывоз твердых бытовых отходов (</w:t>
      </w:r>
      <w:proofErr w:type="spellStart"/>
      <w:r w:rsidR="00BD7C32" w:rsidRPr="004F13C9">
        <w:rPr>
          <w:rFonts w:ascii="Times New Roman" w:hAnsi="Times New Roman" w:cs="Times New Roman"/>
          <w:sz w:val="28"/>
          <w:szCs w:val="28"/>
        </w:rPr>
        <w:t>З</w:t>
      </w:r>
      <w:r w:rsidR="00BD7C32" w:rsidRPr="004F13C9">
        <w:rPr>
          <w:rFonts w:ascii="Times New Roman" w:hAnsi="Times New Roman" w:cs="Times New Roman"/>
          <w:sz w:val="28"/>
          <w:szCs w:val="28"/>
          <w:vertAlign w:val="subscript"/>
        </w:rPr>
        <w:t>тбо</w:t>
      </w:r>
      <w:proofErr w:type="spellEnd"/>
      <w:r w:rsidR="00BD7C32"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 w:rsidR="00BD7C32">
        <w:rPr>
          <w:rFonts w:ascii="Times New Roman" w:hAnsi="Times New Roman" w:cs="Times New Roman"/>
          <w:sz w:val="28"/>
          <w:szCs w:val="28"/>
        </w:rPr>
        <w:t>:</w:t>
      </w: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тбо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Q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тбо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x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тбо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>,</w:t>
      </w: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 xml:space="preserve">где 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Q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тбо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количество куб. метров твердых бытовых отходов в год;</w:t>
      </w: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F13C9">
        <w:rPr>
          <w:rFonts w:ascii="Times New Roman" w:hAnsi="Times New Roman" w:cs="Times New Roman"/>
          <w:sz w:val="28"/>
          <w:szCs w:val="28"/>
        </w:rPr>
        <w:t>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тбо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цена вывоза 1 куб. метра твердых бытовых отходов.</w:t>
      </w:r>
    </w:p>
    <w:p w:rsidR="00BD7C32" w:rsidRPr="004F13C9" w:rsidRDefault="00074A27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8" w:name="Par586"/>
      <w:bookmarkEnd w:id="8"/>
      <w:r>
        <w:rPr>
          <w:rFonts w:ascii="Times New Roman" w:hAnsi="Times New Roman" w:cs="Times New Roman"/>
          <w:sz w:val="28"/>
          <w:szCs w:val="28"/>
        </w:rPr>
        <w:t>2.28</w:t>
      </w:r>
      <w:r w:rsidR="00BD7C32" w:rsidRPr="004F13C9">
        <w:rPr>
          <w:rFonts w:ascii="Times New Roman" w:hAnsi="Times New Roman" w:cs="Times New Roman"/>
          <w:sz w:val="28"/>
          <w:szCs w:val="28"/>
        </w:rPr>
        <w:t xml:space="preserve">. Затраты на техническое обслуживание и </w:t>
      </w:r>
      <w:proofErr w:type="spellStart"/>
      <w:r w:rsidR="00BD7C32" w:rsidRPr="004F13C9">
        <w:rPr>
          <w:rFonts w:ascii="Times New Roman" w:hAnsi="Times New Roman" w:cs="Times New Roman"/>
          <w:sz w:val="28"/>
          <w:szCs w:val="28"/>
        </w:rPr>
        <w:t>регламентно</w:t>
      </w:r>
      <w:proofErr w:type="spellEnd"/>
      <w:r w:rsidR="00BD7C32">
        <w:rPr>
          <w:rFonts w:ascii="Times New Roman" w:hAnsi="Times New Roman" w:cs="Times New Roman"/>
          <w:sz w:val="28"/>
          <w:szCs w:val="28"/>
        </w:rPr>
        <w:t xml:space="preserve">- </w:t>
      </w:r>
      <w:r w:rsidR="00BD7C32" w:rsidRPr="004F13C9">
        <w:rPr>
          <w:rFonts w:ascii="Times New Roman" w:hAnsi="Times New Roman" w:cs="Times New Roman"/>
          <w:sz w:val="28"/>
          <w:szCs w:val="28"/>
        </w:rPr>
        <w:t>профилактический ремонт индивидуального теплового пункта, в том числе на подготовку отопительной системы к зимнему сезону (</w:t>
      </w:r>
      <w:proofErr w:type="spellStart"/>
      <w:r w:rsidR="00BD7C32" w:rsidRPr="004F13C9">
        <w:rPr>
          <w:rFonts w:ascii="Times New Roman" w:hAnsi="Times New Roman" w:cs="Times New Roman"/>
          <w:sz w:val="28"/>
          <w:szCs w:val="28"/>
        </w:rPr>
        <w:t>З</w:t>
      </w:r>
      <w:r w:rsidR="00BD7C32" w:rsidRPr="004F13C9">
        <w:rPr>
          <w:rFonts w:ascii="Times New Roman" w:hAnsi="Times New Roman" w:cs="Times New Roman"/>
          <w:sz w:val="28"/>
          <w:szCs w:val="28"/>
          <w:vertAlign w:val="subscript"/>
        </w:rPr>
        <w:t>итп</w:t>
      </w:r>
      <w:proofErr w:type="spellEnd"/>
      <w:r w:rsidR="00BD7C32" w:rsidRPr="004F13C9">
        <w:rPr>
          <w:rFonts w:ascii="Times New Roman" w:hAnsi="Times New Roman" w:cs="Times New Roman"/>
          <w:sz w:val="28"/>
          <w:szCs w:val="28"/>
        </w:rPr>
        <w:t>), определяются по формуле</w:t>
      </w:r>
      <w:r w:rsidR="00BD7C32">
        <w:rPr>
          <w:rFonts w:ascii="Times New Roman" w:hAnsi="Times New Roman" w:cs="Times New Roman"/>
          <w:sz w:val="28"/>
          <w:szCs w:val="28"/>
        </w:rPr>
        <w:t>:</w:t>
      </w: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итп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S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итп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x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итп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>,</w:t>
      </w: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 xml:space="preserve">где 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S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итп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площадь административных помещений, для отопления которых используется индивидуальный тепловой пункт;</w:t>
      </w: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F13C9">
        <w:rPr>
          <w:rFonts w:ascii="Times New Roman" w:hAnsi="Times New Roman" w:cs="Times New Roman"/>
          <w:sz w:val="28"/>
          <w:szCs w:val="28"/>
        </w:rPr>
        <w:t>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итп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цена технического обслуживания и текущего ремонта индивидуального теплового пункта в расчете на 1 кв. метр площади соответствующих административных помещений.</w:t>
      </w:r>
    </w:p>
    <w:p w:rsidR="00BD7C32" w:rsidRPr="004F13C9" w:rsidRDefault="00074A27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2.29</w:t>
      </w:r>
      <w:r w:rsidR="00BD7C32" w:rsidRPr="004F13C9">
        <w:rPr>
          <w:rFonts w:ascii="Times New Roman" w:hAnsi="Times New Roman" w:cs="Times New Roman"/>
          <w:sz w:val="28"/>
          <w:szCs w:val="28"/>
        </w:rPr>
        <w:t xml:space="preserve">. Затраты на техническое обслуживание и </w:t>
      </w:r>
      <w:proofErr w:type="spellStart"/>
      <w:r w:rsidR="00BD7C32" w:rsidRPr="004F13C9">
        <w:rPr>
          <w:rFonts w:ascii="Times New Roman" w:hAnsi="Times New Roman" w:cs="Times New Roman"/>
          <w:sz w:val="28"/>
          <w:szCs w:val="28"/>
        </w:rPr>
        <w:t>регламентно</w:t>
      </w:r>
      <w:proofErr w:type="spellEnd"/>
      <w:r w:rsidR="00BD7C32">
        <w:rPr>
          <w:rFonts w:ascii="Times New Roman" w:hAnsi="Times New Roman" w:cs="Times New Roman"/>
          <w:sz w:val="28"/>
          <w:szCs w:val="28"/>
        </w:rPr>
        <w:t xml:space="preserve">- </w:t>
      </w:r>
      <w:r w:rsidR="00BD7C32" w:rsidRPr="004F13C9">
        <w:rPr>
          <w:rFonts w:ascii="Times New Roman" w:hAnsi="Times New Roman" w:cs="Times New Roman"/>
          <w:sz w:val="28"/>
          <w:szCs w:val="28"/>
        </w:rPr>
        <w:t>профилактический ремонт электрооборудования (</w:t>
      </w:r>
      <w:proofErr w:type="spellStart"/>
      <w:r w:rsidR="00BD7C32" w:rsidRPr="004F13C9">
        <w:rPr>
          <w:rFonts w:ascii="Times New Roman" w:hAnsi="Times New Roman" w:cs="Times New Roman"/>
          <w:sz w:val="28"/>
          <w:szCs w:val="28"/>
        </w:rPr>
        <w:t>электроподстанций</w:t>
      </w:r>
      <w:proofErr w:type="spellEnd"/>
      <w:r w:rsidR="00BD7C32" w:rsidRPr="004F13C9">
        <w:rPr>
          <w:rFonts w:ascii="Times New Roman" w:hAnsi="Times New Roman" w:cs="Times New Roman"/>
          <w:sz w:val="28"/>
          <w:szCs w:val="28"/>
        </w:rPr>
        <w:t xml:space="preserve">, трансформаторных подстанций, </w:t>
      </w:r>
      <w:proofErr w:type="spellStart"/>
      <w:r w:rsidR="00BD7C32" w:rsidRPr="004F13C9">
        <w:rPr>
          <w:rFonts w:ascii="Times New Roman" w:hAnsi="Times New Roman" w:cs="Times New Roman"/>
          <w:sz w:val="28"/>
          <w:szCs w:val="28"/>
        </w:rPr>
        <w:t>электрощитовых</w:t>
      </w:r>
      <w:proofErr w:type="spellEnd"/>
      <w:r w:rsidR="00BD7C32" w:rsidRPr="004F13C9">
        <w:rPr>
          <w:rFonts w:ascii="Times New Roman" w:hAnsi="Times New Roman" w:cs="Times New Roman"/>
          <w:sz w:val="28"/>
          <w:szCs w:val="28"/>
        </w:rPr>
        <w:t xml:space="preserve">) административного здания </w:t>
      </w:r>
      <w:r w:rsidR="00BD7C32" w:rsidRPr="004F13C9">
        <w:rPr>
          <w:rFonts w:ascii="Times New Roman" w:hAnsi="Times New Roman" w:cs="Times New Roman"/>
          <w:sz w:val="28"/>
          <w:szCs w:val="28"/>
        </w:rPr>
        <w:lastRenderedPageBreak/>
        <w:t>(помещения) (</w:t>
      </w:r>
      <w:proofErr w:type="spellStart"/>
      <w:r w:rsidR="00BD7C32" w:rsidRPr="004F13C9">
        <w:rPr>
          <w:rFonts w:ascii="Times New Roman" w:hAnsi="Times New Roman" w:cs="Times New Roman"/>
          <w:sz w:val="28"/>
          <w:szCs w:val="28"/>
        </w:rPr>
        <w:t>З</w:t>
      </w:r>
      <w:r w:rsidR="00BD7C32" w:rsidRPr="004F13C9">
        <w:rPr>
          <w:rFonts w:ascii="Times New Roman" w:hAnsi="Times New Roman" w:cs="Times New Roman"/>
          <w:sz w:val="28"/>
          <w:szCs w:val="28"/>
          <w:vertAlign w:val="subscript"/>
        </w:rPr>
        <w:t>аэз</w:t>
      </w:r>
      <w:proofErr w:type="spellEnd"/>
      <w:r w:rsidR="00BD7C32"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 w:rsidR="00BD7C32">
        <w:rPr>
          <w:rFonts w:ascii="Times New Roman" w:hAnsi="Times New Roman" w:cs="Times New Roman"/>
          <w:sz w:val="28"/>
          <w:szCs w:val="28"/>
        </w:rPr>
        <w:t>:</w:t>
      </w: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C4AAD">
        <w:rPr>
          <w:rFonts w:ascii="Times New Roman" w:hAnsi="Times New Roman" w:cs="Times New Roman"/>
          <w:noProof/>
          <w:position w:val="-22"/>
          <w:sz w:val="28"/>
          <w:szCs w:val="28"/>
        </w:rPr>
        <w:drawing>
          <wp:inline distT="0" distB="0" distL="0" distR="0">
            <wp:extent cx="1209675" cy="352425"/>
            <wp:effectExtent l="0" t="0" r="9525" b="9525"/>
            <wp:docPr id="107" name="Рисунок 1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3"/>
                    <pic:cNvPicPr>
                      <a:picLocks noChangeAspect="1" noChangeArrowheads="1"/>
                    </pic:cNvPicPr>
                  </pic:nvPicPr>
                  <pic:blipFill>
                    <a:blip r:embed="rId105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 xml:space="preserve">где 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iаэз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стоимость технического обслуживания и текущего ремонта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го электрооборудования (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электроподстанций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, трансформаторных подстанций, 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электрощитовых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>) административного здания (помещения);</w:t>
      </w: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F13C9">
        <w:rPr>
          <w:rFonts w:ascii="Times New Roman" w:hAnsi="Times New Roman" w:cs="Times New Roman"/>
          <w:sz w:val="28"/>
          <w:szCs w:val="28"/>
        </w:rPr>
        <w:t>Q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iаэз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количество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го оборудования.</w:t>
      </w:r>
    </w:p>
    <w:p w:rsidR="000E04FA" w:rsidRPr="00581808" w:rsidRDefault="000E04FA" w:rsidP="003E22F1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81808">
        <w:rPr>
          <w:rFonts w:ascii="Times New Roman" w:hAnsi="Times New Roman" w:cs="Times New Roman"/>
          <w:sz w:val="28"/>
          <w:szCs w:val="28"/>
        </w:rPr>
        <w:t>2.30. Затраты на техническое обслуживание и ремонт транспортных средств</w:t>
      </w:r>
      <w:proofErr w:type="gramStart"/>
      <w:r w:rsidRPr="00581808">
        <w:rPr>
          <w:rFonts w:ascii="Times New Roman" w:hAnsi="Times New Roman" w:cs="Times New Roman"/>
          <w:sz w:val="28"/>
          <w:szCs w:val="28"/>
        </w:rPr>
        <w:t xml:space="preserve"> (</w:t>
      </w:r>
      <w:r w:rsidRPr="00581808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81000" cy="228600"/>
            <wp:effectExtent l="19050" t="0" r="0" b="0"/>
            <wp:docPr id="730" name="Рисунок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4"/>
                    <pic:cNvPicPr>
                      <a:picLocks noChangeAspect="1" noChangeArrowheads="1"/>
                    </pic:cNvPicPr>
                  </pic:nvPicPr>
                  <pic:blipFill>
                    <a:blip r:embed="rId10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1808">
        <w:rPr>
          <w:rFonts w:ascii="Times New Roman" w:hAnsi="Times New Roman" w:cs="Times New Roman"/>
          <w:sz w:val="28"/>
          <w:szCs w:val="28"/>
        </w:rPr>
        <w:t xml:space="preserve">) </w:t>
      </w:r>
      <w:proofErr w:type="gramEnd"/>
      <w:r w:rsidRPr="00581808">
        <w:rPr>
          <w:rFonts w:ascii="Times New Roman" w:hAnsi="Times New Roman" w:cs="Times New Roman"/>
          <w:sz w:val="28"/>
          <w:szCs w:val="28"/>
        </w:rPr>
        <w:t>определяются по формуле:</w:t>
      </w:r>
    </w:p>
    <w:p w:rsidR="000E04FA" w:rsidRPr="00581808" w:rsidRDefault="000E04FA" w:rsidP="003E22F1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81808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695450" cy="590550"/>
            <wp:effectExtent l="0" t="0" r="0" b="0"/>
            <wp:docPr id="731" name="Рисунок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5"/>
                    <pic:cNvPicPr>
                      <a:picLocks noChangeAspect="1" noChangeArrowheads="1"/>
                    </pic:cNvPicPr>
                  </pic:nvPicPr>
                  <pic:blipFill>
                    <a:blip r:embed="rId10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5450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1808">
        <w:rPr>
          <w:rFonts w:ascii="Times New Roman" w:hAnsi="Times New Roman" w:cs="Times New Roman"/>
          <w:sz w:val="28"/>
          <w:szCs w:val="28"/>
        </w:rPr>
        <w:t>,где</w:t>
      </w:r>
    </w:p>
    <w:p w:rsidR="000E04FA" w:rsidRPr="00581808" w:rsidRDefault="000E04FA" w:rsidP="003E22F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1808">
        <w:rPr>
          <w:rFonts w:ascii="Times New Roman" w:hAnsi="Times New Roman" w:cs="Times New Roman"/>
          <w:sz w:val="28"/>
          <w:szCs w:val="28"/>
        </w:rPr>
        <w:tab/>
      </w:r>
      <w:r w:rsidRPr="00581808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409575" cy="228600"/>
            <wp:effectExtent l="0" t="0" r="0" b="0"/>
            <wp:docPr id="732" name="Рисунок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6"/>
                    <pic:cNvPicPr>
                      <a:picLocks noChangeAspect="1" noChangeArrowheads="1"/>
                    </pic:cNvPicPr>
                  </pic:nvPicPr>
                  <pic:blipFill>
                    <a:blip r:embed="rId10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1808">
        <w:rPr>
          <w:rFonts w:ascii="Times New Roman" w:hAnsi="Times New Roman" w:cs="Times New Roman"/>
          <w:sz w:val="28"/>
          <w:szCs w:val="28"/>
        </w:rPr>
        <w:t xml:space="preserve">— количество </w:t>
      </w:r>
      <w:proofErr w:type="spellStart"/>
      <w:r w:rsidRPr="00581808">
        <w:rPr>
          <w:rFonts w:ascii="Times New Roman" w:hAnsi="Times New Roman" w:cs="Times New Roman"/>
          <w:sz w:val="28"/>
          <w:szCs w:val="28"/>
        </w:rPr>
        <w:t>i-ro</w:t>
      </w:r>
      <w:proofErr w:type="spellEnd"/>
      <w:r w:rsidRPr="00581808">
        <w:rPr>
          <w:rFonts w:ascii="Times New Roman" w:hAnsi="Times New Roman" w:cs="Times New Roman"/>
          <w:sz w:val="28"/>
          <w:szCs w:val="28"/>
        </w:rPr>
        <w:t xml:space="preserve"> транспортного средства;</w:t>
      </w:r>
    </w:p>
    <w:p w:rsidR="000E04FA" w:rsidRPr="00581808" w:rsidRDefault="000E04FA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1808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409575" cy="228600"/>
            <wp:effectExtent l="19050" t="0" r="0" b="0"/>
            <wp:docPr id="733" name="Рисунок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7"/>
                    <pic:cNvPicPr>
                      <a:picLocks noChangeAspect="1" noChangeArrowheads="1"/>
                    </pic:cNvPicPr>
                  </pic:nvPicPr>
                  <pic:blipFill>
                    <a:blip r:embed="rId10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1808">
        <w:rPr>
          <w:rFonts w:ascii="Times New Roman" w:hAnsi="Times New Roman" w:cs="Times New Roman"/>
          <w:sz w:val="28"/>
          <w:szCs w:val="28"/>
        </w:rPr>
        <w:t xml:space="preserve"> - стоимость технического обслуживания и ремонта </w:t>
      </w:r>
      <w:proofErr w:type="spellStart"/>
      <w:r w:rsidRPr="00581808">
        <w:rPr>
          <w:rFonts w:ascii="Times New Roman" w:hAnsi="Times New Roman" w:cs="Times New Roman"/>
          <w:sz w:val="28"/>
          <w:szCs w:val="28"/>
        </w:rPr>
        <w:t>i-ro</w:t>
      </w:r>
      <w:proofErr w:type="spellEnd"/>
      <w:r w:rsidRPr="00581808">
        <w:rPr>
          <w:rFonts w:ascii="Times New Roman" w:hAnsi="Times New Roman" w:cs="Times New Roman"/>
          <w:sz w:val="28"/>
          <w:szCs w:val="28"/>
        </w:rPr>
        <w:t xml:space="preserve"> транспортного средства, которая определяется по средним фактическим данным за 3 </w:t>
      </w:r>
      <w:proofErr w:type="gramStart"/>
      <w:r w:rsidRPr="00581808">
        <w:rPr>
          <w:rFonts w:ascii="Times New Roman" w:hAnsi="Times New Roman" w:cs="Times New Roman"/>
          <w:sz w:val="28"/>
          <w:szCs w:val="28"/>
        </w:rPr>
        <w:t>предшествующих</w:t>
      </w:r>
      <w:proofErr w:type="gramEnd"/>
      <w:r w:rsidRPr="00581808">
        <w:rPr>
          <w:rFonts w:ascii="Times New Roman" w:hAnsi="Times New Roman" w:cs="Times New Roman"/>
          <w:sz w:val="28"/>
          <w:szCs w:val="28"/>
        </w:rPr>
        <w:t xml:space="preserve"> финансовых года.</w:t>
      </w:r>
    </w:p>
    <w:p w:rsidR="00BD7C32" w:rsidRPr="004F13C9" w:rsidRDefault="00074A27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2.31</w:t>
      </w:r>
      <w:r w:rsidR="00BD7C32" w:rsidRPr="004F13C9">
        <w:rPr>
          <w:rFonts w:ascii="Times New Roman" w:hAnsi="Times New Roman" w:cs="Times New Roman"/>
          <w:sz w:val="28"/>
          <w:szCs w:val="28"/>
        </w:rPr>
        <w:t xml:space="preserve">. Затраты на техническое обслуживание и </w:t>
      </w:r>
      <w:proofErr w:type="spellStart"/>
      <w:r w:rsidR="00BD7C32" w:rsidRPr="004F13C9">
        <w:rPr>
          <w:rFonts w:ascii="Times New Roman" w:hAnsi="Times New Roman" w:cs="Times New Roman"/>
          <w:sz w:val="28"/>
          <w:szCs w:val="28"/>
        </w:rPr>
        <w:t>регламентно</w:t>
      </w:r>
      <w:r w:rsidR="00BD7C32">
        <w:rPr>
          <w:rFonts w:ascii="Times New Roman" w:hAnsi="Times New Roman" w:cs="Times New Roman"/>
          <w:sz w:val="28"/>
          <w:szCs w:val="28"/>
        </w:rPr>
        <w:t>-</w:t>
      </w:r>
      <w:r w:rsidR="00BD7C32" w:rsidRPr="004F13C9">
        <w:rPr>
          <w:rFonts w:ascii="Times New Roman" w:hAnsi="Times New Roman" w:cs="Times New Roman"/>
          <w:sz w:val="28"/>
          <w:szCs w:val="28"/>
        </w:rPr>
        <w:t>профилактический</w:t>
      </w:r>
      <w:proofErr w:type="spellEnd"/>
      <w:r w:rsidR="00BD7C32" w:rsidRPr="004F13C9">
        <w:rPr>
          <w:rFonts w:ascii="Times New Roman" w:hAnsi="Times New Roman" w:cs="Times New Roman"/>
          <w:sz w:val="28"/>
          <w:szCs w:val="28"/>
        </w:rPr>
        <w:t xml:space="preserve"> ремонт бытового оборудования определяются по фактическим затратам в отчетном финансовом году.</w:t>
      </w:r>
    </w:p>
    <w:p w:rsidR="00BD7C32" w:rsidRPr="004F13C9" w:rsidRDefault="00074A27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2.32</w:t>
      </w:r>
      <w:r w:rsidR="00BD7C32" w:rsidRPr="004F13C9">
        <w:rPr>
          <w:rFonts w:ascii="Times New Roman" w:hAnsi="Times New Roman" w:cs="Times New Roman"/>
          <w:sz w:val="28"/>
          <w:szCs w:val="28"/>
        </w:rPr>
        <w:t xml:space="preserve">. Затраты на техническое обслуживание и </w:t>
      </w:r>
      <w:proofErr w:type="spellStart"/>
      <w:r w:rsidR="00BD7C32" w:rsidRPr="004F13C9">
        <w:rPr>
          <w:rFonts w:ascii="Times New Roman" w:hAnsi="Times New Roman" w:cs="Times New Roman"/>
          <w:sz w:val="28"/>
          <w:szCs w:val="28"/>
        </w:rPr>
        <w:t>регламентно</w:t>
      </w:r>
      <w:r w:rsidR="00BD7C32">
        <w:rPr>
          <w:rFonts w:ascii="Times New Roman" w:hAnsi="Times New Roman" w:cs="Times New Roman"/>
          <w:sz w:val="28"/>
          <w:szCs w:val="28"/>
        </w:rPr>
        <w:t>-</w:t>
      </w:r>
      <w:r w:rsidR="00BD7C32" w:rsidRPr="004F13C9">
        <w:rPr>
          <w:rFonts w:ascii="Times New Roman" w:hAnsi="Times New Roman" w:cs="Times New Roman"/>
          <w:sz w:val="28"/>
          <w:szCs w:val="28"/>
        </w:rPr>
        <w:t>профилактический</w:t>
      </w:r>
      <w:proofErr w:type="spellEnd"/>
      <w:r w:rsidR="00BD7C32" w:rsidRPr="004F13C9">
        <w:rPr>
          <w:rFonts w:ascii="Times New Roman" w:hAnsi="Times New Roman" w:cs="Times New Roman"/>
          <w:sz w:val="28"/>
          <w:szCs w:val="28"/>
        </w:rPr>
        <w:t xml:space="preserve"> ремонт иного оборудования </w:t>
      </w:r>
      <w:r w:rsidR="00BD7C32">
        <w:rPr>
          <w:rFonts w:ascii="Times New Roman" w:hAnsi="Times New Roman" w:cs="Times New Roman"/>
          <w:sz w:val="28"/>
          <w:szCs w:val="28"/>
        </w:rPr>
        <w:t>–</w:t>
      </w:r>
      <w:r w:rsidR="00BD7C32" w:rsidRPr="004F13C9">
        <w:rPr>
          <w:rFonts w:ascii="Times New Roman" w:hAnsi="Times New Roman" w:cs="Times New Roman"/>
          <w:sz w:val="28"/>
          <w:szCs w:val="28"/>
        </w:rPr>
        <w:t xml:space="preserve"> дизельных генераторных установок, систем газового пожаротушения, систем кондиционирования и вентиляции, систем пожарной сигнализации, систем контроля и управления доступом, систем автоматического диспетчерского управления, систем видеонаблюдения (</w:t>
      </w:r>
      <w:proofErr w:type="spellStart"/>
      <w:r w:rsidR="00BD7C32" w:rsidRPr="004F13C9">
        <w:rPr>
          <w:rFonts w:ascii="Times New Roman" w:hAnsi="Times New Roman" w:cs="Times New Roman"/>
          <w:sz w:val="28"/>
          <w:szCs w:val="28"/>
        </w:rPr>
        <w:t>З</w:t>
      </w:r>
      <w:r w:rsidR="00BD7C32" w:rsidRPr="004F13C9">
        <w:rPr>
          <w:rFonts w:ascii="Times New Roman" w:hAnsi="Times New Roman" w:cs="Times New Roman"/>
          <w:sz w:val="28"/>
          <w:szCs w:val="28"/>
          <w:vertAlign w:val="subscript"/>
        </w:rPr>
        <w:t>ио</w:t>
      </w:r>
      <w:proofErr w:type="spellEnd"/>
      <w:r w:rsidR="00BD7C32" w:rsidRPr="004F13C9">
        <w:rPr>
          <w:rFonts w:ascii="Times New Roman" w:hAnsi="Times New Roman" w:cs="Times New Roman"/>
          <w:sz w:val="28"/>
          <w:szCs w:val="28"/>
        </w:rPr>
        <w:t xml:space="preserve">) </w:t>
      </w:r>
      <w:r w:rsidR="00BD7C32">
        <w:rPr>
          <w:rFonts w:ascii="Times New Roman" w:hAnsi="Times New Roman" w:cs="Times New Roman"/>
          <w:sz w:val="28"/>
          <w:szCs w:val="28"/>
        </w:rPr>
        <w:t>–</w:t>
      </w:r>
      <w:r w:rsidR="00BD7C32" w:rsidRPr="004F13C9">
        <w:rPr>
          <w:rFonts w:ascii="Times New Roman" w:hAnsi="Times New Roman" w:cs="Times New Roman"/>
          <w:sz w:val="28"/>
          <w:szCs w:val="28"/>
        </w:rPr>
        <w:t xml:space="preserve"> определяются по формуле</w:t>
      </w:r>
      <w:r w:rsidR="00BD7C32">
        <w:rPr>
          <w:rFonts w:ascii="Times New Roman" w:hAnsi="Times New Roman" w:cs="Times New Roman"/>
          <w:sz w:val="28"/>
          <w:szCs w:val="28"/>
        </w:rPr>
        <w:t>:</w:t>
      </w: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ио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дгу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+ 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сгп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+ 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скив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+ 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спс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+ 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скуд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+ 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саду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+ 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свн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>,</w:t>
      </w: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 xml:space="preserve">где 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дгу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затраты на техническое обслуживание и 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регламентно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4F13C9">
        <w:rPr>
          <w:rFonts w:ascii="Times New Roman" w:hAnsi="Times New Roman" w:cs="Times New Roman"/>
          <w:sz w:val="28"/>
          <w:szCs w:val="28"/>
        </w:rPr>
        <w:t>профилактический ремонт дизельных генераторных установок;</w:t>
      </w: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сгп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затраты на техническое обслуживание и 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регламентно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4F13C9">
        <w:rPr>
          <w:rFonts w:ascii="Times New Roman" w:hAnsi="Times New Roman" w:cs="Times New Roman"/>
          <w:sz w:val="28"/>
          <w:szCs w:val="28"/>
        </w:rPr>
        <w:t>профилактический ремонт систем газового пожаротушения;</w:t>
      </w: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скив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затраты на техническое обслуживание и 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регламентно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4F13C9">
        <w:rPr>
          <w:rFonts w:ascii="Times New Roman" w:hAnsi="Times New Roman" w:cs="Times New Roman"/>
          <w:sz w:val="28"/>
          <w:szCs w:val="28"/>
        </w:rPr>
        <w:t>профилактический ремонт систем кондиционирования и вентиляции;</w:t>
      </w: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спс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затраты на техническое обслуживание и 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регламентно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4F13C9">
        <w:rPr>
          <w:rFonts w:ascii="Times New Roman" w:hAnsi="Times New Roman" w:cs="Times New Roman"/>
          <w:sz w:val="28"/>
          <w:szCs w:val="28"/>
        </w:rPr>
        <w:t>профилактический ремонт систем пожарной сигнализации;</w:t>
      </w: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скуд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затраты на техническое обслуживание и 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регламентно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профилактический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ремонт систем контроля и управления доступом;</w:t>
      </w: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саду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затраты на техническое обслуживание и 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регламентно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4F13C9">
        <w:rPr>
          <w:rFonts w:ascii="Times New Roman" w:hAnsi="Times New Roman" w:cs="Times New Roman"/>
          <w:sz w:val="28"/>
          <w:szCs w:val="28"/>
        </w:rPr>
        <w:lastRenderedPageBreak/>
        <w:t>профилактический ремонт систем автоматического диспетчерского управления;</w:t>
      </w: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свн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затраты на техническое обслуживание и 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регламентно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4F13C9">
        <w:rPr>
          <w:rFonts w:ascii="Times New Roman" w:hAnsi="Times New Roman" w:cs="Times New Roman"/>
          <w:sz w:val="28"/>
          <w:szCs w:val="28"/>
        </w:rPr>
        <w:t>профилактический ремонт систем видеонаблюдения.</w:t>
      </w:r>
    </w:p>
    <w:p w:rsidR="00BD7C32" w:rsidRPr="004F13C9" w:rsidRDefault="00074A27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2.33</w:t>
      </w:r>
      <w:r w:rsidR="00BD7C32" w:rsidRPr="004F13C9">
        <w:rPr>
          <w:rFonts w:ascii="Times New Roman" w:hAnsi="Times New Roman" w:cs="Times New Roman"/>
          <w:sz w:val="28"/>
          <w:szCs w:val="28"/>
        </w:rPr>
        <w:t xml:space="preserve">. Затраты на техническое обслуживание и </w:t>
      </w:r>
      <w:proofErr w:type="spellStart"/>
      <w:r w:rsidR="00BD7C32" w:rsidRPr="004F13C9">
        <w:rPr>
          <w:rFonts w:ascii="Times New Roman" w:hAnsi="Times New Roman" w:cs="Times New Roman"/>
          <w:sz w:val="28"/>
          <w:szCs w:val="28"/>
        </w:rPr>
        <w:t>регламентно</w:t>
      </w:r>
      <w:proofErr w:type="spellEnd"/>
      <w:r w:rsidR="00BD7C32">
        <w:rPr>
          <w:rFonts w:ascii="Times New Roman" w:hAnsi="Times New Roman" w:cs="Times New Roman"/>
          <w:sz w:val="28"/>
          <w:szCs w:val="28"/>
        </w:rPr>
        <w:t xml:space="preserve">- </w:t>
      </w:r>
      <w:r w:rsidR="00BD7C32" w:rsidRPr="004F13C9">
        <w:rPr>
          <w:rFonts w:ascii="Times New Roman" w:hAnsi="Times New Roman" w:cs="Times New Roman"/>
          <w:sz w:val="28"/>
          <w:szCs w:val="28"/>
        </w:rPr>
        <w:t>профилактический ремонт дизельных генераторных установок (</w:t>
      </w:r>
      <w:proofErr w:type="spellStart"/>
      <w:r w:rsidR="00BD7C32" w:rsidRPr="004F13C9">
        <w:rPr>
          <w:rFonts w:ascii="Times New Roman" w:hAnsi="Times New Roman" w:cs="Times New Roman"/>
          <w:sz w:val="28"/>
          <w:szCs w:val="28"/>
        </w:rPr>
        <w:t>З</w:t>
      </w:r>
      <w:r w:rsidR="00BD7C32" w:rsidRPr="004F13C9">
        <w:rPr>
          <w:rFonts w:ascii="Times New Roman" w:hAnsi="Times New Roman" w:cs="Times New Roman"/>
          <w:sz w:val="28"/>
          <w:szCs w:val="28"/>
          <w:vertAlign w:val="subscript"/>
        </w:rPr>
        <w:t>дгу</w:t>
      </w:r>
      <w:proofErr w:type="spellEnd"/>
      <w:r w:rsidR="00BD7C32"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 w:rsidR="00BD7C32">
        <w:rPr>
          <w:rFonts w:ascii="Times New Roman" w:hAnsi="Times New Roman" w:cs="Times New Roman"/>
          <w:sz w:val="28"/>
          <w:szCs w:val="28"/>
        </w:rPr>
        <w:t>:</w:t>
      </w: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C4AAD">
        <w:rPr>
          <w:rFonts w:ascii="Times New Roman" w:hAnsi="Times New Roman" w:cs="Times New Roman"/>
          <w:noProof/>
          <w:position w:val="-22"/>
          <w:sz w:val="28"/>
          <w:szCs w:val="28"/>
        </w:rPr>
        <w:drawing>
          <wp:inline distT="0" distB="0" distL="0" distR="0">
            <wp:extent cx="1228725" cy="352425"/>
            <wp:effectExtent l="0" t="0" r="9525" b="9525"/>
            <wp:docPr id="106" name="Рисунок 1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4"/>
                    <pic:cNvPicPr>
                      <a:picLocks noChangeAspect="1" noChangeArrowheads="1"/>
                    </pic:cNvPicPr>
                  </pic:nvPicPr>
                  <pic:blipFill>
                    <a:blip r:embed="rId110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 xml:space="preserve">где 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Q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iдгу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количество 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х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дизельных генераторных установок;</w:t>
      </w: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F13C9">
        <w:rPr>
          <w:rFonts w:ascii="Times New Roman" w:hAnsi="Times New Roman" w:cs="Times New Roman"/>
          <w:sz w:val="28"/>
          <w:szCs w:val="28"/>
        </w:rPr>
        <w:t>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iдгу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цена технического обслуживания и 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регламентно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профилактического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ремонта 1 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й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дизельной генераторной установки в год.</w:t>
      </w:r>
    </w:p>
    <w:p w:rsidR="00BD7C32" w:rsidRPr="004F13C9" w:rsidRDefault="00074A27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2.34</w:t>
      </w:r>
      <w:r w:rsidR="00BD7C32" w:rsidRPr="004F13C9">
        <w:rPr>
          <w:rFonts w:ascii="Times New Roman" w:hAnsi="Times New Roman" w:cs="Times New Roman"/>
          <w:sz w:val="28"/>
          <w:szCs w:val="28"/>
        </w:rPr>
        <w:t xml:space="preserve">. Затраты на техническое обслуживание и </w:t>
      </w:r>
      <w:proofErr w:type="spellStart"/>
      <w:r w:rsidR="00BD7C32" w:rsidRPr="004F13C9">
        <w:rPr>
          <w:rFonts w:ascii="Times New Roman" w:hAnsi="Times New Roman" w:cs="Times New Roman"/>
          <w:sz w:val="28"/>
          <w:szCs w:val="28"/>
        </w:rPr>
        <w:t>регламентно</w:t>
      </w:r>
      <w:proofErr w:type="spellEnd"/>
      <w:r w:rsidR="00BD7C32">
        <w:rPr>
          <w:rFonts w:ascii="Times New Roman" w:hAnsi="Times New Roman" w:cs="Times New Roman"/>
          <w:sz w:val="28"/>
          <w:szCs w:val="28"/>
        </w:rPr>
        <w:t xml:space="preserve">- </w:t>
      </w:r>
      <w:r w:rsidR="00BD7C32" w:rsidRPr="004F13C9">
        <w:rPr>
          <w:rFonts w:ascii="Times New Roman" w:hAnsi="Times New Roman" w:cs="Times New Roman"/>
          <w:sz w:val="28"/>
          <w:szCs w:val="28"/>
        </w:rPr>
        <w:t>профилактический ремонт системы газового пожаротушения (</w:t>
      </w:r>
      <w:proofErr w:type="spellStart"/>
      <w:r w:rsidR="00BD7C32" w:rsidRPr="004F13C9">
        <w:rPr>
          <w:rFonts w:ascii="Times New Roman" w:hAnsi="Times New Roman" w:cs="Times New Roman"/>
          <w:sz w:val="28"/>
          <w:szCs w:val="28"/>
        </w:rPr>
        <w:t>З</w:t>
      </w:r>
      <w:r w:rsidR="00BD7C32" w:rsidRPr="004F13C9">
        <w:rPr>
          <w:rFonts w:ascii="Times New Roman" w:hAnsi="Times New Roman" w:cs="Times New Roman"/>
          <w:sz w:val="28"/>
          <w:szCs w:val="28"/>
          <w:vertAlign w:val="subscript"/>
        </w:rPr>
        <w:t>сгп</w:t>
      </w:r>
      <w:proofErr w:type="spellEnd"/>
      <w:r w:rsidR="00BD7C32"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 w:rsidR="00BD7C32">
        <w:rPr>
          <w:rFonts w:ascii="Times New Roman" w:hAnsi="Times New Roman" w:cs="Times New Roman"/>
          <w:sz w:val="28"/>
          <w:szCs w:val="28"/>
        </w:rPr>
        <w:t>:</w:t>
      </w: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C4AAD">
        <w:rPr>
          <w:rFonts w:ascii="Times New Roman" w:hAnsi="Times New Roman" w:cs="Times New Roman"/>
          <w:noProof/>
          <w:position w:val="-22"/>
          <w:sz w:val="28"/>
          <w:szCs w:val="28"/>
        </w:rPr>
        <w:drawing>
          <wp:inline distT="0" distB="0" distL="0" distR="0">
            <wp:extent cx="1219200" cy="352425"/>
            <wp:effectExtent l="0" t="0" r="0" b="9525"/>
            <wp:docPr id="105" name="Рисунок 1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5"/>
                    <pic:cNvPicPr>
                      <a:picLocks noChangeAspect="1" noChangeArrowheads="1"/>
                    </pic:cNvPicPr>
                  </pic:nvPicPr>
                  <pic:blipFill>
                    <a:blip r:embed="rId111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 xml:space="preserve">где 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Q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iсгп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количество 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х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датчиков системы газового пожаротушения;</w:t>
      </w: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F13C9">
        <w:rPr>
          <w:rFonts w:ascii="Times New Roman" w:hAnsi="Times New Roman" w:cs="Times New Roman"/>
          <w:sz w:val="28"/>
          <w:szCs w:val="28"/>
        </w:rPr>
        <w:t>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iсгп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цена технического обслуживания и 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регламентно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профилактического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ремонта 1 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i</w:t>
      </w:r>
      <w:proofErr w:type="spellEnd"/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>го датчика системы газового пожаротушения в год.</w:t>
      </w:r>
    </w:p>
    <w:p w:rsidR="00BD7C32" w:rsidRPr="004F13C9" w:rsidRDefault="00074A27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2.35</w:t>
      </w:r>
      <w:r w:rsidR="00BD7C32" w:rsidRPr="004F13C9">
        <w:rPr>
          <w:rFonts w:ascii="Times New Roman" w:hAnsi="Times New Roman" w:cs="Times New Roman"/>
          <w:sz w:val="28"/>
          <w:szCs w:val="28"/>
        </w:rPr>
        <w:t xml:space="preserve">. Затраты на техническое обслуживание и </w:t>
      </w:r>
      <w:proofErr w:type="spellStart"/>
      <w:r w:rsidR="00BD7C32" w:rsidRPr="004F13C9">
        <w:rPr>
          <w:rFonts w:ascii="Times New Roman" w:hAnsi="Times New Roman" w:cs="Times New Roman"/>
          <w:sz w:val="28"/>
          <w:szCs w:val="28"/>
        </w:rPr>
        <w:t>регламентно</w:t>
      </w:r>
      <w:proofErr w:type="spellEnd"/>
      <w:r w:rsidR="00BD7C32">
        <w:rPr>
          <w:rFonts w:ascii="Times New Roman" w:hAnsi="Times New Roman" w:cs="Times New Roman"/>
          <w:sz w:val="28"/>
          <w:szCs w:val="28"/>
        </w:rPr>
        <w:t xml:space="preserve">- </w:t>
      </w:r>
      <w:r w:rsidR="00BD7C32" w:rsidRPr="004F13C9">
        <w:rPr>
          <w:rFonts w:ascii="Times New Roman" w:hAnsi="Times New Roman" w:cs="Times New Roman"/>
          <w:sz w:val="28"/>
          <w:szCs w:val="28"/>
        </w:rPr>
        <w:t>профилактический ремонт систем кондиционирования и вентиляции (</w:t>
      </w:r>
      <w:proofErr w:type="spellStart"/>
      <w:r w:rsidR="00BD7C32" w:rsidRPr="004F13C9">
        <w:rPr>
          <w:rFonts w:ascii="Times New Roman" w:hAnsi="Times New Roman" w:cs="Times New Roman"/>
          <w:sz w:val="28"/>
          <w:szCs w:val="28"/>
        </w:rPr>
        <w:t>З</w:t>
      </w:r>
      <w:r w:rsidR="00BD7C32" w:rsidRPr="004F13C9">
        <w:rPr>
          <w:rFonts w:ascii="Times New Roman" w:hAnsi="Times New Roman" w:cs="Times New Roman"/>
          <w:sz w:val="28"/>
          <w:szCs w:val="28"/>
          <w:vertAlign w:val="subscript"/>
        </w:rPr>
        <w:t>скив</w:t>
      </w:r>
      <w:proofErr w:type="spellEnd"/>
      <w:r w:rsidR="00BD7C32"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 w:rsidR="00BD7C32">
        <w:rPr>
          <w:rFonts w:ascii="Times New Roman" w:hAnsi="Times New Roman" w:cs="Times New Roman"/>
          <w:sz w:val="28"/>
          <w:szCs w:val="28"/>
        </w:rPr>
        <w:t>:</w:t>
      </w: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C4AAD">
        <w:rPr>
          <w:rFonts w:ascii="Times New Roman" w:hAnsi="Times New Roman" w:cs="Times New Roman"/>
          <w:noProof/>
          <w:position w:val="-22"/>
          <w:sz w:val="28"/>
          <w:szCs w:val="28"/>
        </w:rPr>
        <w:drawing>
          <wp:inline distT="0" distB="0" distL="0" distR="0">
            <wp:extent cx="1362075" cy="352425"/>
            <wp:effectExtent l="0" t="0" r="9525" b="9525"/>
            <wp:docPr id="104" name="Рисунок 1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6"/>
                    <pic:cNvPicPr>
                      <a:picLocks noChangeAspect="1" noChangeArrowheads="1"/>
                    </pic:cNvPicPr>
                  </pic:nvPicPr>
                  <pic:blipFill>
                    <a:blip r:embed="rId112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 xml:space="preserve">где 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Q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iскив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количество 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х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установок кондиционирования и элементов систем вентиляции;</w:t>
      </w: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F13C9">
        <w:rPr>
          <w:rFonts w:ascii="Times New Roman" w:hAnsi="Times New Roman" w:cs="Times New Roman"/>
          <w:sz w:val="28"/>
          <w:szCs w:val="28"/>
        </w:rPr>
        <w:t>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iскив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цена технического обслуживания и 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регламентно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4F13C9">
        <w:rPr>
          <w:rFonts w:ascii="Times New Roman" w:hAnsi="Times New Roman" w:cs="Times New Roman"/>
          <w:sz w:val="28"/>
          <w:szCs w:val="28"/>
        </w:rPr>
        <w:t>профилактического ремонта 1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й установки кондиционирования и элементов вентиляции.</w:t>
      </w:r>
    </w:p>
    <w:p w:rsidR="00BD7C32" w:rsidRPr="004F13C9" w:rsidRDefault="00074A27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2.36</w:t>
      </w:r>
      <w:r w:rsidR="00BD7C32" w:rsidRPr="004F13C9">
        <w:rPr>
          <w:rFonts w:ascii="Times New Roman" w:hAnsi="Times New Roman" w:cs="Times New Roman"/>
          <w:sz w:val="28"/>
          <w:szCs w:val="28"/>
        </w:rPr>
        <w:t xml:space="preserve">. Затраты на техническое обслуживание и </w:t>
      </w:r>
      <w:proofErr w:type="spellStart"/>
      <w:r w:rsidR="00BD7C32" w:rsidRPr="004F13C9">
        <w:rPr>
          <w:rFonts w:ascii="Times New Roman" w:hAnsi="Times New Roman" w:cs="Times New Roman"/>
          <w:sz w:val="28"/>
          <w:szCs w:val="28"/>
        </w:rPr>
        <w:t>регламентно</w:t>
      </w:r>
      <w:proofErr w:type="spellEnd"/>
      <w:r w:rsidR="00BD7C32">
        <w:rPr>
          <w:rFonts w:ascii="Times New Roman" w:hAnsi="Times New Roman" w:cs="Times New Roman"/>
          <w:sz w:val="28"/>
          <w:szCs w:val="28"/>
        </w:rPr>
        <w:t xml:space="preserve">- </w:t>
      </w:r>
      <w:r w:rsidR="00BD7C32" w:rsidRPr="004F13C9">
        <w:rPr>
          <w:rFonts w:ascii="Times New Roman" w:hAnsi="Times New Roman" w:cs="Times New Roman"/>
          <w:sz w:val="28"/>
          <w:szCs w:val="28"/>
        </w:rPr>
        <w:t>профилактический ремонт систем пожарной сигнализации (</w:t>
      </w:r>
      <w:proofErr w:type="spellStart"/>
      <w:r w:rsidR="00BD7C32" w:rsidRPr="004F13C9">
        <w:rPr>
          <w:rFonts w:ascii="Times New Roman" w:hAnsi="Times New Roman" w:cs="Times New Roman"/>
          <w:sz w:val="28"/>
          <w:szCs w:val="28"/>
        </w:rPr>
        <w:t>З</w:t>
      </w:r>
      <w:r w:rsidR="00BD7C32" w:rsidRPr="004F13C9">
        <w:rPr>
          <w:rFonts w:ascii="Times New Roman" w:hAnsi="Times New Roman" w:cs="Times New Roman"/>
          <w:sz w:val="28"/>
          <w:szCs w:val="28"/>
          <w:vertAlign w:val="subscript"/>
        </w:rPr>
        <w:t>спс</w:t>
      </w:r>
      <w:proofErr w:type="spellEnd"/>
      <w:r w:rsidR="00BD7C32"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 w:rsidR="00BD7C32">
        <w:rPr>
          <w:rFonts w:ascii="Times New Roman" w:hAnsi="Times New Roman" w:cs="Times New Roman"/>
          <w:sz w:val="28"/>
          <w:szCs w:val="28"/>
        </w:rPr>
        <w:t>:</w:t>
      </w: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C4AAD">
        <w:rPr>
          <w:rFonts w:ascii="Times New Roman" w:hAnsi="Times New Roman" w:cs="Times New Roman"/>
          <w:noProof/>
          <w:position w:val="-22"/>
          <w:sz w:val="28"/>
          <w:szCs w:val="28"/>
        </w:rPr>
        <w:drawing>
          <wp:inline distT="0" distB="0" distL="0" distR="0">
            <wp:extent cx="1228725" cy="352425"/>
            <wp:effectExtent l="0" t="0" r="9525" b="9525"/>
            <wp:docPr id="103" name="Рисунок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7"/>
                    <pic:cNvPicPr>
                      <a:picLocks noChangeAspect="1" noChangeArrowheads="1"/>
                    </pic:cNvPicPr>
                  </pic:nvPicPr>
                  <pic:blipFill>
                    <a:blip r:embed="rId113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 xml:space="preserve">где 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Q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iспс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количество 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х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извещателей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пожарной сигнализации;</w:t>
      </w: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F13C9">
        <w:rPr>
          <w:rFonts w:ascii="Times New Roman" w:hAnsi="Times New Roman" w:cs="Times New Roman"/>
          <w:sz w:val="28"/>
          <w:szCs w:val="28"/>
        </w:rPr>
        <w:t>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iспс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цена технического обслуживания и 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регламентно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профилактического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ремонта 1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 xml:space="preserve">го 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извещателя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в год.</w:t>
      </w:r>
    </w:p>
    <w:p w:rsidR="00BD7C32" w:rsidRPr="004F13C9" w:rsidRDefault="00074A27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2.37</w:t>
      </w:r>
      <w:r w:rsidR="00BD7C32" w:rsidRPr="004F13C9">
        <w:rPr>
          <w:rFonts w:ascii="Times New Roman" w:hAnsi="Times New Roman" w:cs="Times New Roman"/>
          <w:sz w:val="28"/>
          <w:szCs w:val="28"/>
        </w:rPr>
        <w:t xml:space="preserve">. Затраты на техническое обслуживание и </w:t>
      </w:r>
      <w:proofErr w:type="spellStart"/>
      <w:r w:rsidR="00BD7C32" w:rsidRPr="004F13C9">
        <w:rPr>
          <w:rFonts w:ascii="Times New Roman" w:hAnsi="Times New Roman" w:cs="Times New Roman"/>
          <w:sz w:val="28"/>
          <w:szCs w:val="28"/>
        </w:rPr>
        <w:t>регламентно</w:t>
      </w:r>
      <w:proofErr w:type="spellEnd"/>
      <w:r w:rsidR="00BD7C32">
        <w:rPr>
          <w:rFonts w:ascii="Times New Roman" w:hAnsi="Times New Roman" w:cs="Times New Roman"/>
          <w:sz w:val="28"/>
          <w:szCs w:val="28"/>
        </w:rPr>
        <w:t xml:space="preserve">- </w:t>
      </w:r>
      <w:r w:rsidR="00BD7C32" w:rsidRPr="004F13C9">
        <w:rPr>
          <w:rFonts w:ascii="Times New Roman" w:hAnsi="Times New Roman" w:cs="Times New Roman"/>
          <w:sz w:val="28"/>
          <w:szCs w:val="28"/>
        </w:rPr>
        <w:lastRenderedPageBreak/>
        <w:t>профилактический ремонт систем контроля и управления доступом (</w:t>
      </w:r>
      <w:proofErr w:type="spellStart"/>
      <w:r w:rsidR="00BD7C32" w:rsidRPr="004F13C9">
        <w:rPr>
          <w:rFonts w:ascii="Times New Roman" w:hAnsi="Times New Roman" w:cs="Times New Roman"/>
          <w:sz w:val="28"/>
          <w:szCs w:val="28"/>
        </w:rPr>
        <w:t>З</w:t>
      </w:r>
      <w:r w:rsidR="00BD7C32" w:rsidRPr="004F13C9">
        <w:rPr>
          <w:rFonts w:ascii="Times New Roman" w:hAnsi="Times New Roman" w:cs="Times New Roman"/>
          <w:sz w:val="28"/>
          <w:szCs w:val="28"/>
          <w:vertAlign w:val="subscript"/>
        </w:rPr>
        <w:t>скуд</w:t>
      </w:r>
      <w:proofErr w:type="spellEnd"/>
      <w:r w:rsidR="00BD7C32"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 w:rsidR="00BD7C32">
        <w:rPr>
          <w:rFonts w:ascii="Times New Roman" w:hAnsi="Times New Roman" w:cs="Times New Roman"/>
          <w:sz w:val="28"/>
          <w:szCs w:val="28"/>
        </w:rPr>
        <w:t>:</w:t>
      </w: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C4AAD">
        <w:rPr>
          <w:rFonts w:ascii="Times New Roman" w:hAnsi="Times New Roman" w:cs="Times New Roman"/>
          <w:noProof/>
          <w:position w:val="-22"/>
          <w:sz w:val="28"/>
          <w:szCs w:val="28"/>
        </w:rPr>
        <w:drawing>
          <wp:inline distT="0" distB="0" distL="0" distR="0">
            <wp:extent cx="1362075" cy="352425"/>
            <wp:effectExtent l="0" t="0" r="9525" b="9525"/>
            <wp:docPr id="102" name="Рисунок 1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8"/>
                    <pic:cNvPicPr>
                      <a:picLocks noChangeAspect="1" noChangeArrowheads="1"/>
                    </pic:cNvPicPr>
                  </pic:nvPicPr>
                  <pic:blipFill>
                    <a:blip r:embed="rId114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 xml:space="preserve">где 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Q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iскуд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количество 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х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устройств в составе систем контроля и управления доступом;</w:t>
      </w: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F13C9">
        <w:rPr>
          <w:rFonts w:ascii="Times New Roman" w:hAnsi="Times New Roman" w:cs="Times New Roman"/>
          <w:sz w:val="28"/>
          <w:szCs w:val="28"/>
        </w:rPr>
        <w:t>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iскуд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цена технического обслуживания и текущего ремонта 1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го устройства в составе систем контроля и управления доступом в год.</w:t>
      </w:r>
    </w:p>
    <w:p w:rsidR="00BD7C32" w:rsidRPr="004F13C9" w:rsidRDefault="00074A27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2.38</w:t>
      </w:r>
      <w:r w:rsidR="00BD7C32" w:rsidRPr="004F13C9">
        <w:rPr>
          <w:rFonts w:ascii="Times New Roman" w:hAnsi="Times New Roman" w:cs="Times New Roman"/>
          <w:sz w:val="28"/>
          <w:szCs w:val="28"/>
        </w:rPr>
        <w:t xml:space="preserve">. Затраты на техническое обслуживание и </w:t>
      </w:r>
      <w:proofErr w:type="spellStart"/>
      <w:r w:rsidR="00BD7C32" w:rsidRPr="004F13C9">
        <w:rPr>
          <w:rFonts w:ascii="Times New Roman" w:hAnsi="Times New Roman" w:cs="Times New Roman"/>
          <w:sz w:val="28"/>
          <w:szCs w:val="28"/>
        </w:rPr>
        <w:t>регламентно</w:t>
      </w:r>
      <w:proofErr w:type="spellEnd"/>
      <w:r w:rsidR="00BD7C32">
        <w:rPr>
          <w:rFonts w:ascii="Times New Roman" w:hAnsi="Times New Roman" w:cs="Times New Roman"/>
          <w:sz w:val="28"/>
          <w:szCs w:val="28"/>
        </w:rPr>
        <w:t xml:space="preserve">- </w:t>
      </w:r>
      <w:r w:rsidR="00BD7C32" w:rsidRPr="004F13C9">
        <w:rPr>
          <w:rFonts w:ascii="Times New Roman" w:hAnsi="Times New Roman" w:cs="Times New Roman"/>
          <w:sz w:val="28"/>
          <w:szCs w:val="28"/>
        </w:rPr>
        <w:t>профилактический ремонт систем автоматического диспетчерского управления (</w:t>
      </w:r>
      <w:proofErr w:type="spellStart"/>
      <w:r w:rsidR="00BD7C32" w:rsidRPr="004F13C9">
        <w:rPr>
          <w:rFonts w:ascii="Times New Roman" w:hAnsi="Times New Roman" w:cs="Times New Roman"/>
          <w:sz w:val="28"/>
          <w:szCs w:val="28"/>
        </w:rPr>
        <w:t>З</w:t>
      </w:r>
      <w:r w:rsidR="00BD7C32" w:rsidRPr="004F13C9">
        <w:rPr>
          <w:rFonts w:ascii="Times New Roman" w:hAnsi="Times New Roman" w:cs="Times New Roman"/>
          <w:sz w:val="28"/>
          <w:szCs w:val="28"/>
          <w:vertAlign w:val="subscript"/>
        </w:rPr>
        <w:t>саду</w:t>
      </w:r>
      <w:proofErr w:type="spellEnd"/>
      <w:r w:rsidR="00BD7C32"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 w:rsidR="00BD7C32">
        <w:rPr>
          <w:rFonts w:ascii="Times New Roman" w:hAnsi="Times New Roman" w:cs="Times New Roman"/>
          <w:sz w:val="28"/>
          <w:szCs w:val="28"/>
        </w:rPr>
        <w:t>:</w:t>
      </w: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C4AAD">
        <w:rPr>
          <w:rFonts w:ascii="Times New Roman" w:hAnsi="Times New Roman" w:cs="Times New Roman"/>
          <w:noProof/>
          <w:position w:val="-22"/>
          <w:sz w:val="28"/>
          <w:szCs w:val="28"/>
        </w:rPr>
        <w:drawing>
          <wp:inline distT="0" distB="0" distL="0" distR="0">
            <wp:extent cx="1343025" cy="352425"/>
            <wp:effectExtent l="0" t="0" r="9525" b="9525"/>
            <wp:docPr id="101" name="Рисунок 1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9"/>
                    <pic:cNvPicPr>
                      <a:picLocks noChangeAspect="1" noChangeArrowheads="1"/>
                    </pic:cNvPicPr>
                  </pic:nvPicPr>
                  <pic:blipFill>
                    <a:blip r:embed="rId115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 xml:space="preserve">где 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Q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iсаду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количество обслуживаемых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х устройств в составе систем автоматического диспетчерского управления;</w:t>
      </w: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F13C9">
        <w:rPr>
          <w:rFonts w:ascii="Times New Roman" w:hAnsi="Times New Roman" w:cs="Times New Roman"/>
          <w:sz w:val="28"/>
          <w:szCs w:val="28"/>
        </w:rPr>
        <w:t>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iсаду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цена технического обслуживания и 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регламентно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4F13C9">
        <w:rPr>
          <w:rFonts w:ascii="Times New Roman" w:hAnsi="Times New Roman" w:cs="Times New Roman"/>
          <w:sz w:val="28"/>
          <w:szCs w:val="28"/>
        </w:rPr>
        <w:t>профилактического ремонта 1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го устройства в составе систем автоматического диспетчерского управления в год.</w:t>
      </w:r>
    </w:p>
    <w:p w:rsidR="00BD7C32" w:rsidRPr="004F13C9" w:rsidRDefault="00074A27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2.39</w:t>
      </w:r>
      <w:r w:rsidR="00BD7C32" w:rsidRPr="004F13C9">
        <w:rPr>
          <w:rFonts w:ascii="Times New Roman" w:hAnsi="Times New Roman" w:cs="Times New Roman"/>
          <w:sz w:val="28"/>
          <w:szCs w:val="28"/>
        </w:rPr>
        <w:t xml:space="preserve">. Затраты на техническое обслуживание и </w:t>
      </w:r>
      <w:proofErr w:type="spellStart"/>
      <w:r w:rsidR="00BD7C32" w:rsidRPr="004F13C9">
        <w:rPr>
          <w:rFonts w:ascii="Times New Roman" w:hAnsi="Times New Roman" w:cs="Times New Roman"/>
          <w:sz w:val="28"/>
          <w:szCs w:val="28"/>
        </w:rPr>
        <w:t>регламентно</w:t>
      </w:r>
      <w:proofErr w:type="spellEnd"/>
      <w:r w:rsidR="00BD7C32">
        <w:rPr>
          <w:rFonts w:ascii="Times New Roman" w:hAnsi="Times New Roman" w:cs="Times New Roman"/>
          <w:sz w:val="28"/>
          <w:szCs w:val="28"/>
        </w:rPr>
        <w:t xml:space="preserve">- </w:t>
      </w:r>
      <w:r w:rsidR="00BD7C32" w:rsidRPr="004F13C9">
        <w:rPr>
          <w:rFonts w:ascii="Times New Roman" w:hAnsi="Times New Roman" w:cs="Times New Roman"/>
          <w:sz w:val="28"/>
          <w:szCs w:val="28"/>
        </w:rPr>
        <w:t>профилактический ремонт систем видеонаблюдения (</w:t>
      </w:r>
      <w:proofErr w:type="spellStart"/>
      <w:r w:rsidR="00BD7C32" w:rsidRPr="004F13C9">
        <w:rPr>
          <w:rFonts w:ascii="Times New Roman" w:hAnsi="Times New Roman" w:cs="Times New Roman"/>
          <w:sz w:val="28"/>
          <w:szCs w:val="28"/>
        </w:rPr>
        <w:t>З</w:t>
      </w:r>
      <w:r w:rsidR="00BD7C32" w:rsidRPr="004F13C9">
        <w:rPr>
          <w:rFonts w:ascii="Times New Roman" w:hAnsi="Times New Roman" w:cs="Times New Roman"/>
          <w:sz w:val="28"/>
          <w:szCs w:val="28"/>
          <w:vertAlign w:val="subscript"/>
        </w:rPr>
        <w:t>свн</w:t>
      </w:r>
      <w:proofErr w:type="spellEnd"/>
      <w:r w:rsidR="00BD7C32"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 w:rsidR="00BD7C32">
        <w:rPr>
          <w:rFonts w:ascii="Times New Roman" w:hAnsi="Times New Roman" w:cs="Times New Roman"/>
          <w:sz w:val="28"/>
          <w:szCs w:val="28"/>
        </w:rPr>
        <w:t>:</w:t>
      </w: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C4AAD">
        <w:rPr>
          <w:rFonts w:ascii="Times New Roman" w:hAnsi="Times New Roman" w:cs="Times New Roman"/>
          <w:noProof/>
          <w:position w:val="-22"/>
          <w:sz w:val="28"/>
          <w:szCs w:val="28"/>
        </w:rPr>
        <w:drawing>
          <wp:inline distT="0" distB="0" distL="0" distR="0">
            <wp:extent cx="1219200" cy="352425"/>
            <wp:effectExtent l="0" t="0" r="0" b="9525"/>
            <wp:docPr id="100" name="Рисунок 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0"/>
                    <pic:cNvPicPr>
                      <a:picLocks noChangeAspect="1" noChangeArrowheads="1"/>
                    </pic:cNvPicPr>
                  </pic:nvPicPr>
                  <pic:blipFill>
                    <a:blip r:embed="rId116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 xml:space="preserve">где 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Q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iсвн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количество обслуживаемых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х устройств в составе систем видеонаблюдения;</w:t>
      </w: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F13C9">
        <w:rPr>
          <w:rFonts w:ascii="Times New Roman" w:hAnsi="Times New Roman" w:cs="Times New Roman"/>
          <w:sz w:val="28"/>
          <w:szCs w:val="28"/>
        </w:rPr>
        <w:t>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iсвн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цена технического обслуживания и 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регламентно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профилактического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ремонта 1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го устройства в составе систем видеонаблюдения в год.</w:t>
      </w:r>
    </w:p>
    <w:p w:rsidR="00BD7C32" w:rsidRPr="004F13C9" w:rsidRDefault="00074A27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2.40</w:t>
      </w:r>
      <w:r w:rsidR="00BD7C32" w:rsidRPr="004F13C9">
        <w:rPr>
          <w:rFonts w:ascii="Times New Roman" w:hAnsi="Times New Roman" w:cs="Times New Roman"/>
          <w:sz w:val="28"/>
          <w:szCs w:val="28"/>
        </w:rPr>
        <w:t>. Затраты на оплату услуг внештатных сотрудников (</w:t>
      </w:r>
      <w:proofErr w:type="spellStart"/>
      <w:r w:rsidR="00BD7C32" w:rsidRPr="004F13C9">
        <w:rPr>
          <w:rFonts w:ascii="Times New Roman" w:hAnsi="Times New Roman" w:cs="Times New Roman"/>
          <w:sz w:val="28"/>
          <w:szCs w:val="28"/>
        </w:rPr>
        <w:t>З</w:t>
      </w:r>
      <w:r w:rsidR="00BD7C32" w:rsidRPr="004F13C9">
        <w:rPr>
          <w:rFonts w:ascii="Times New Roman" w:hAnsi="Times New Roman" w:cs="Times New Roman"/>
          <w:sz w:val="28"/>
          <w:szCs w:val="28"/>
          <w:vertAlign w:val="subscript"/>
        </w:rPr>
        <w:t>внси</w:t>
      </w:r>
      <w:proofErr w:type="spellEnd"/>
      <w:r w:rsidR="00BD7C32"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 w:rsidR="00BD7C32">
        <w:rPr>
          <w:rFonts w:ascii="Times New Roman" w:hAnsi="Times New Roman" w:cs="Times New Roman"/>
          <w:sz w:val="28"/>
          <w:szCs w:val="28"/>
        </w:rPr>
        <w:t>:</w:t>
      </w: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C4AAD">
        <w:rPr>
          <w:rFonts w:ascii="Times New Roman" w:hAnsi="Times New Roman" w:cs="Times New Roman"/>
          <w:noProof/>
          <w:position w:val="-26"/>
          <w:sz w:val="28"/>
          <w:szCs w:val="28"/>
        </w:rPr>
        <w:drawing>
          <wp:inline distT="0" distB="0" distL="0" distR="0">
            <wp:extent cx="2124075" cy="381000"/>
            <wp:effectExtent l="0" t="0" r="9525" b="0"/>
            <wp:docPr id="99" name="Рисунок 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1"/>
                    <pic:cNvPicPr>
                      <a:picLocks noChangeAspect="1" noChangeArrowheads="1"/>
                    </pic:cNvPicPr>
                  </pic:nvPicPr>
                  <pic:blipFill>
                    <a:blip r:embed="rId117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4075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 xml:space="preserve">где 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M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gвнси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планируемое количество месяцев работы внештатного сотрудника в g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й должности;</w:t>
      </w: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F13C9">
        <w:rPr>
          <w:rFonts w:ascii="Times New Roman" w:hAnsi="Times New Roman" w:cs="Times New Roman"/>
          <w:sz w:val="28"/>
          <w:szCs w:val="28"/>
        </w:rPr>
        <w:t>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gвнси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стоимость 1 месяца работы внештатного сотрудника в g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й должности;</w:t>
      </w: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F13C9">
        <w:rPr>
          <w:rFonts w:ascii="Times New Roman" w:hAnsi="Times New Roman" w:cs="Times New Roman"/>
          <w:sz w:val="28"/>
          <w:szCs w:val="28"/>
        </w:rPr>
        <w:t>t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gвнси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процентная ставка страховых взносов в государственные внебюджетные фонды.</w:t>
      </w: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 xml:space="preserve">К затратам на оплату услуг внештатных сотрудников относятся затраты по </w:t>
      </w:r>
      <w:r w:rsidRPr="004F13C9">
        <w:rPr>
          <w:rFonts w:ascii="Times New Roman" w:hAnsi="Times New Roman" w:cs="Times New Roman"/>
          <w:sz w:val="28"/>
          <w:szCs w:val="28"/>
        </w:rPr>
        <w:lastRenderedPageBreak/>
        <w:t>договорам гражданско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правового характера, предметом которых является оказание физическим лицом услуг, связанных с содержанием имущества (за исключением коммунальных услуг).</w:t>
      </w: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center"/>
        <w:outlineLvl w:val="3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Затраты на приобретение прочих работ и услуг, не относящиеся</w:t>
      </w: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к затратам на услуги связи, транспортные услуги, оплату</w:t>
      </w: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расходов по договорам об оказании услуг, связанных с</w:t>
      </w: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проездом и наймом жилого помещения в связи с командированием</w:t>
      </w: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работников, заключаемым со сторонними организациями, а также</w:t>
      </w: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к затратам на коммунальные услуги, аренду помещений и</w:t>
      </w: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оборудования, содержание имущества в рамках прочих затрат и</w:t>
      </w: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затратам на приобретение прочих работ и услуг в рамках</w:t>
      </w: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затрат на информационно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>коммуникационные технологии</w:t>
      </w: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D7C32" w:rsidRPr="004F13C9" w:rsidRDefault="00074A27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2.41</w:t>
      </w:r>
      <w:r w:rsidR="00BD7C32" w:rsidRPr="004F13C9">
        <w:rPr>
          <w:rFonts w:ascii="Times New Roman" w:hAnsi="Times New Roman" w:cs="Times New Roman"/>
          <w:sz w:val="28"/>
          <w:szCs w:val="28"/>
        </w:rPr>
        <w:t>. Затраты на оплату типографских работ и услуг, включая приобретение периодических печатных изданий (</w:t>
      </w:r>
      <w:proofErr w:type="spellStart"/>
      <w:r w:rsidR="00BD7C32" w:rsidRPr="004F13C9">
        <w:rPr>
          <w:rFonts w:ascii="Times New Roman" w:hAnsi="Times New Roman" w:cs="Times New Roman"/>
          <w:sz w:val="28"/>
          <w:szCs w:val="28"/>
        </w:rPr>
        <w:t>З</w:t>
      </w:r>
      <w:r w:rsidR="00BD7C32" w:rsidRPr="004F13C9">
        <w:rPr>
          <w:rFonts w:ascii="Times New Roman" w:hAnsi="Times New Roman" w:cs="Times New Roman"/>
          <w:sz w:val="28"/>
          <w:szCs w:val="28"/>
          <w:vertAlign w:val="subscript"/>
        </w:rPr>
        <w:t>т</w:t>
      </w:r>
      <w:proofErr w:type="spellEnd"/>
      <w:r w:rsidR="00BD7C32" w:rsidRPr="004F13C9">
        <w:rPr>
          <w:rFonts w:ascii="Times New Roman" w:hAnsi="Times New Roman" w:cs="Times New Roman"/>
          <w:sz w:val="28"/>
          <w:szCs w:val="28"/>
        </w:rPr>
        <w:t>), определяются по формуле</w:t>
      </w:r>
      <w:r w:rsidR="00BD7C32">
        <w:rPr>
          <w:rFonts w:ascii="Times New Roman" w:hAnsi="Times New Roman" w:cs="Times New Roman"/>
          <w:sz w:val="28"/>
          <w:szCs w:val="28"/>
        </w:rPr>
        <w:t>:</w:t>
      </w: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т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ж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+ 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иу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>,</w:t>
      </w: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 xml:space="preserve">где 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ж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затраты на приобретение специальных журналов;</w:t>
      </w: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иу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затраты на приобретение информационных услуг, которые включают в себя затраты на приобретение иных периодических печатных изданий, справочной литературы, а также подачу объявлений в печатные издания.</w:t>
      </w:r>
    </w:p>
    <w:p w:rsidR="000E04FA" w:rsidRPr="00581808" w:rsidRDefault="000E04FA" w:rsidP="003E22F1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81808">
        <w:rPr>
          <w:rFonts w:ascii="Times New Roman" w:hAnsi="Times New Roman" w:cs="Times New Roman"/>
          <w:sz w:val="28"/>
          <w:szCs w:val="28"/>
        </w:rPr>
        <w:t>2.42. Затраты на приобретение специальных журналов и бланков строгой отчетности</w:t>
      </w:r>
      <w:proofErr w:type="gramStart"/>
      <w:r w:rsidRPr="00581808">
        <w:rPr>
          <w:rFonts w:ascii="Times New Roman" w:hAnsi="Times New Roman" w:cs="Times New Roman"/>
          <w:sz w:val="28"/>
          <w:szCs w:val="28"/>
        </w:rPr>
        <w:t xml:space="preserve"> (</w:t>
      </w:r>
      <w:r w:rsidRPr="00581808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95275" cy="228600"/>
            <wp:effectExtent l="19050" t="0" r="0" b="0"/>
            <wp:docPr id="738" name="Рисунок 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8"/>
                    <pic:cNvPicPr>
                      <a:picLocks noChangeAspect="1" noChangeArrowheads="1"/>
                    </pic:cNvPicPr>
                  </pic:nvPicPr>
                  <pic:blipFill>
                    <a:blip r:embed="rId1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1808">
        <w:rPr>
          <w:rFonts w:ascii="Times New Roman" w:hAnsi="Times New Roman" w:cs="Times New Roman"/>
          <w:sz w:val="28"/>
          <w:szCs w:val="28"/>
        </w:rPr>
        <w:t xml:space="preserve">) </w:t>
      </w:r>
      <w:proofErr w:type="gramEnd"/>
      <w:r w:rsidRPr="00581808">
        <w:rPr>
          <w:rFonts w:ascii="Times New Roman" w:hAnsi="Times New Roman" w:cs="Times New Roman"/>
          <w:sz w:val="28"/>
          <w:szCs w:val="28"/>
        </w:rPr>
        <w:t>определяются по формуле:</w:t>
      </w:r>
    </w:p>
    <w:p w:rsidR="000E04FA" w:rsidRPr="00581808" w:rsidRDefault="000E04FA" w:rsidP="003E22F1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81808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914525" cy="590550"/>
            <wp:effectExtent l="0" t="0" r="0" b="0"/>
            <wp:docPr id="739" name="Рисунок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9"/>
                    <pic:cNvPicPr>
                      <a:picLocks noChangeAspect="1" noChangeArrowheads="1"/>
                    </pic:cNvPicPr>
                  </pic:nvPicPr>
                  <pic:blipFill>
                    <a:blip r:embed="rId1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4525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1808">
        <w:rPr>
          <w:rFonts w:ascii="Times New Roman" w:hAnsi="Times New Roman" w:cs="Times New Roman"/>
          <w:sz w:val="28"/>
          <w:szCs w:val="28"/>
        </w:rPr>
        <w:t>,где</w:t>
      </w:r>
    </w:p>
    <w:p w:rsidR="000E04FA" w:rsidRPr="00581808" w:rsidRDefault="000E04FA" w:rsidP="003E22F1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81808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57175" cy="228600"/>
            <wp:effectExtent l="19050" t="0" r="0" b="0"/>
            <wp:docPr id="740" name="Рисунок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0"/>
                    <pic:cNvPicPr>
                      <a:picLocks noChangeAspect="1" noChangeArrowheads="1"/>
                    </pic:cNvPicPr>
                  </pic:nvPicPr>
                  <pic:blipFill>
                    <a:blip r:embed="rId1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1808">
        <w:rPr>
          <w:rFonts w:ascii="Times New Roman" w:hAnsi="Times New Roman" w:cs="Times New Roman"/>
          <w:sz w:val="28"/>
          <w:szCs w:val="28"/>
        </w:rPr>
        <w:t xml:space="preserve">- количество приобретаемых </w:t>
      </w:r>
      <w:proofErr w:type="spellStart"/>
      <w:r w:rsidRPr="00581808">
        <w:rPr>
          <w:rFonts w:ascii="Times New Roman" w:hAnsi="Times New Roman" w:cs="Times New Roman"/>
          <w:sz w:val="28"/>
          <w:szCs w:val="28"/>
        </w:rPr>
        <w:t>i-x</w:t>
      </w:r>
      <w:proofErr w:type="spellEnd"/>
      <w:r w:rsidRPr="00581808">
        <w:rPr>
          <w:rFonts w:ascii="Times New Roman" w:hAnsi="Times New Roman" w:cs="Times New Roman"/>
          <w:sz w:val="28"/>
          <w:szCs w:val="28"/>
        </w:rPr>
        <w:t xml:space="preserve"> специальных журналов;</w:t>
      </w:r>
    </w:p>
    <w:p w:rsidR="000E04FA" w:rsidRPr="00581808" w:rsidRDefault="000E04FA" w:rsidP="003E22F1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81808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57175" cy="228600"/>
            <wp:effectExtent l="19050" t="0" r="0" b="0"/>
            <wp:docPr id="741" name="Рисунок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1"/>
                    <pic:cNvPicPr>
                      <a:picLocks noChangeAspect="1" noChangeArrowheads="1"/>
                    </pic:cNvPicPr>
                  </pic:nvPicPr>
                  <pic:blipFill>
                    <a:blip r:embed="rId1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1808">
        <w:rPr>
          <w:rFonts w:ascii="Times New Roman" w:hAnsi="Times New Roman" w:cs="Times New Roman"/>
          <w:sz w:val="28"/>
          <w:szCs w:val="28"/>
        </w:rPr>
        <w:t xml:space="preserve"> - цена 1 </w:t>
      </w:r>
      <w:proofErr w:type="spellStart"/>
      <w:r w:rsidRPr="00581808">
        <w:rPr>
          <w:rFonts w:ascii="Times New Roman" w:hAnsi="Times New Roman" w:cs="Times New Roman"/>
          <w:sz w:val="28"/>
          <w:szCs w:val="28"/>
        </w:rPr>
        <w:t>i-ro</w:t>
      </w:r>
      <w:proofErr w:type="spellEnd"/>
      <w:r w:rsidRPr="00581808">
        <w:rPr>
          <w:rFonts w:ascii="Times New Roman" w:hAnsi="Times New Roman" w:cs="Times New Roman"/>
          <w:sz w:val="28"/>
          <w:szCs w:val="28"/>
        </w:rPr>
        <w:t xml:space="preserve"> специального журнала;</w:t>
      </w:r>
    </w:p>
    <w:p w:rsidR="000E04FA" w:rsidRPr="00581808" w:rsidRDefault="000E04FA" w:rsidP="003E22F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1808">
        <w:rPr>
          <w:rFonts w:ascii="Times New Roman" w:hAnsi="Times New Roman" w:cs="Times New Roman"/>
          <w:sz w:val="28"/>
          <w:szCs w:val="28"/>
        </w:rPr>
        <w:tab/>
      </w:r>
      <w:r w:rsidRPr="00581808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47650" cy="228600"/>
            <wp:effectExtent l="19050" t="0" r="0" b="0"/>
            <wp:docPr id="742" name="Рисунок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2"/>
                    <pic:cNvPicPr>
                      <a:picLocks noChangeAspect="1" noChangeArrowheads="1"/>
                    </pic:cNvPicPr>
                  </pic:nvPicPr>
                  <pic:blipFill>
                    <a:blip r:embed="rId1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1808">
        <w:rPr>
          <w:rFonts w:ascii="Times New Roman" w:hAnsi="Times New Roman" w:cs="Times New Roman"/>
          <w:sz w:val="28"/>
          <w:szCs w:val="28"/>
        </w:rPr>
        <w:t>- количество приобретаемых бланков строгой отчетности;</w:t>
      </w:r>
    </w:p>
    <w:p w:rsidR="000E04FA" w:rsidRPr="00581808" w:rsidRDefault="000E04FA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1808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47650" cy="228600"/>
            <wp:effectExtent l="19050" t="0" r="0" b="0"/>
            <wp:docPr id="743" name="Рисунок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3"/>
                    <pic:cNvPicPr>
                      <a:picLocks noChangeAspect="1" noChangeArrowheads="1"/>
                    </pic:cNvPicPr>
                  </pic:nvPicPr>
                  <pic:blipFill>
                    <a:blip r:embed="rId1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1808">
        <w:rPr>
          <w:rFonts w:ascii="Times New Roman" w:hAnsi="Times New Roman" w:cs="Times New Roman"/>
          <w:sz w:val="28"/>
          <w:szCs w:val="28"/>
        </w:rPr>
        <w:t xml:space="preserve"> - цена 1 бланка строгой отчетности.</w:t>
      </w:r>
    </w:p>
    <w:p w:rsidR="00BD7C32" w:rsidRPr="004F13C9" w:rsidRDefault="00074A27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2.43</w:t>
      </w:r>
      <w:r w:rsidR="00BD7C32" w:rsidRPr="004F13C9">
        <w:rPr>
          <w:rFonts w:ascii="Times New Roman" w:hAnsi="Times New Roman" w:cs="Times New Roman"/>
          <w:sz w:val="28"/>
          <w:szCs w:val="28"/>
        </w:rPr>
        <w:t>. Затраты на приобретение информационных услуг, которые включают в себя затраты на приобретение периодических печатных изданий, справочной литературы, а также подачу объявлений в печатные издания (</w:t>
      </w:r>
      <w:proofErr w:type="spellStart"/>
      <w:r w:rsidR="00BD7C32" w:rsidRPr="004F13C9">
        <w:rPr>
          <w:rFonts w:ascii="Times New Roman" w:hAnsi="Times New Roman" w:cs="Times New Roman"/>
          <w:sz w:val="28"/>
          <w:szCs w:val="28"/>
        </w:rPr>
        <w:t>З</w:t>
      </w:r>
      <w:r w:rsidR="00BD7C32" w:rsidRPr="004F13C9">
        <w:rPr>
          <w:rFonts w:ascii="Times New Roman" w:hAnsi="Times New Roman" w:cs="Times New Roman"/>
          <w:sz w:val="28"/>
          <w:szCs w:val="28"/>
          <w:vertAlign w:val="subscript"/>
        </w:rPr>
        <w:t>иу</w:t>
      </w:r>
      <w:proofErr w:type="spellEnd"/>
      <w:r w:rsidR="00BD7C32" w:rsidRPr="004F13C9">
        <w:rPr>
          <w:rFonts w:ascii="Times New Roman" w:hAnsi="Times New Roman" w:cs="Times New Roman"/>
          <w:sz w:val="28"/>
          <w:szCs w:val="28"/>
        </w:rPr>
        <w:t>), определяются по фактическим затратам в отчетном финансовом году.</w:t>
      </w:r>
    </w:p>
    <w:p w:rsidR="00BD7C32" w:rsidRPr="004F13C9" w:rsidRDefault="00074A27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2.44</w:t>
      </w:r>
      <w:r w:rsidR="00BD7C32" w:rsidRPr="004F13C9">
        <w:rPr>
          <w:rFonts w:ascii="Times New Roman" w:hAnsi="Times New Roman" w:cs="Times New Roman"/>
          <w:sz w:val="28"/>
          <w:szCs w:val="28"/>
        </w:rPr>
        <w:t>. Затраты на оплату услуг внештатных сотрудников (</w:t>
      </w:r>
      <w:proofErr w:type="spellStart"/>
      <w:r w:rsidR="00BD7C32" w:rsidRPr="004F13C9">
        <w:rPr>
          <w:rFonts w:ascii="Times New Roman" w:hAnsi="Times New Roman" w:cs="Times New Roman"/>
          <w:sz w:val="28"/>
          <w:szCs w:val="28"/>
        </w:rPr>
        <w:t>З</w:t>
      </w:r>
      <w:r w:rsidR="00BD7C32" w:rsidRPr="004F13C9">
        <w:rPr>
          <w:rFonts w:ascii="Times New Roman" w:hAnsi="Times New Roman" w:cs="Times New Roman"/>
          <w:sz w:val="28"/>
          <w:szCs w:val="28"/>
          <w:vertAlign w:val="subscript"/>
        </w:rPr>
        <w:t>внсп</w:t>
      </w:r>
      <w:proofErr w:type="spellEnd"/>
      <w:r w:rsidR="00BD7C32"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 w:rsidR="00BD7C32">
        <w:rPr>
          <w:rFonts w:ascii="Times New Roman" w:hAnsi="Times New Roman" w:cs="Times New Roman"/>
          <w:sz w:val="28"/>
          <w:szCs w:val="28"/>
        </w:rPr>
        <w:t>:</w:t>
      </w: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C4AAD">
        <w:rPr>
          <w:rFonts w:ascii="Times New Roman" w:hAnsi="Times New Roman" w:cs="Times New Roman"/>
          <w:noProof/>
          <w:position w:val="-26"/>
          <w:sz w:val="28"/>
          <w:szCs w:val="28"/>
        </w:rPr>
        <w:lastRenderedPageBreak/>
        <w:drawing>
          <wp:inline distT="0" distB="0" distL="0" distR="0">
            <wp:extent cx="2057400" cy="381000"/>
            <wp:effectExtent l="0" t="0" r="0" b="0"/>
            <wp:docPr id="97" name="Рисунок 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3"/>
                    <pic:cNvPicPr>
                      <a:picLocks noChangeAspect="1" noChangeArrowheads="1"/>
                    </pic:cNvPicPr>
                  </pic:nvPicPr>
                  <pic:blipFill>
                    <a:blip r:embed="rId124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 xml:space="preserve">где 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M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jвнсп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планируемое количество месяцев работы внештатного сотрудника в j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й должности;</w:t>
      </w: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F13C9">
        <w:rPr>
          <w:rFonts w:ascii="Times New Roman" w:hAnsi="Times New Roman" w:cs="Times New Roman"/>
          <w:sz w:val="28"/>
          <w:szCs w:val="28"/>
        </w:rPr>
        <w:t>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jвнсп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цена 1 месяца работы внештатного сотрудника в j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й должности;</w:t>
      </w: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F13C9">
        <w:rPr>
          <w:rFonts w:ascii="Times New Roman" w:hAnsi="Times New Roman" w:cs="Times New Roman"/>
          <w:sz w:val="28"/>
          <w:szCs w:val="28"/>
        </w:rPr>
        <w:t>t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jвнсп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процентная ставка страховых взносов в государственные внебюджетные фонды.</w:t>
      </w: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К затратам на оплату услуг внештатных сотрудников относятся затраты по договорам гражданско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правового характера, предметом которых является оказание физическим лицом работ и услуг, не относящихся к коммунальным услугам и услугам, связанным с содержанием имущества.</w:t>
      </w:r>
    </w:p>
    <w:p w:rsidR="00BD7C32" w:rsidRPr="004F13C9" w:rsidRDefault="00074A27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2.45</w:t>
      </w:r>
      <w:r w:rsidR="00BD7C32" w:rsidRPr="004F13C9">
        <w:rPr>
          <w:rFonts w:ascii="Times New Roman" w:hAnsi="Times New Roman" w:cs="Times New Roman"/>
          <w:sz w:val="28"/>
          <w:szCs w:val="28"/>
        </w:rPr>
        <w:t xml:space="preserve">. Затраты на проведение </w:t>
      </w:r>
      <w:proofErr w:type="spellStart"/>
      <w:r w:rsidR="00BD7C32" w:rsidRPr="004F13C9">
        <w:rPr>
          <w:rFonts w:ascii="Times New Roman" w:hAnsi="Times New Roman" w:cs="Times New Roman"/>
          <w:sz w:val="28"/>
          <w:szCs w:val="28"/>
        </w:rPr>
        <w:t>предрейсового</w:t>
      </w:r>
      <w:proofErr w:type="spellEnd"/>
      <w:r w:rsidR="00BD7C32" w:rsidRPr="004F13C9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="00BD7C32" w:rsidRPr="004F13C9">
        <w:rPr>
          <w:rFonts w:ascii="Times New Roman" w:hAnsi="Times New Roman" w:cs="Times New Roman"/>
          <w:sz w:val="28"/>
          <w:szCs w:val="28"/>
        </w:rPr>
        <w:t>послерейсового</w:t>
      </w:r>
      <w:proofErr w:type="spellEnd"/>
      <w:r w:rsidR="00BD7C32" w:rsidRPr="004F13C9">
        <w:rPr>
          <w:rFonts w:ascii="Times New Roman" w:hAnsi="Times New Roman" w:cs="Times New Roman"/>
          <w:sz w:val="28"/>
          <w:szCs w:val="28"/>
        </w:rPr>
        <w:t xml:space="preserve"> осмотра водителей транспортных средств (</w:t>
      </w:r>
      <w:proofErr w:type="spellStart"/>
      <w:r w:rsidR="00BD7C32" w:rsidRPr="004F13C9">
        <w:rPr>
          <w:rFonts w:ascii="Times New Roman" w:hAnsi="Times New Roman" w:cs="Times New Roman"/>
          <w:sz w:val="28"/>
          <w:szCs w:val="28"/>
        </w:rPr>
        <w:t>З</w:t>
      </w:r>
      <w:r w:rsidR="00BD7C32" w:rsidRPr="004F13C9">
        <w:rPr>
          <w:rFonts w:ascii="Times New Roman" w:hAnsi="Times New Roman" w:cs="Times New Roman"/>
          <w:sz w:val="28"/>
          <w:szCs w:val="28"/>
          <w:vertAlign w:val="subscript"/>
        </w:rPr>
        <w:t>осм</w:t>
      </w:r>
      <w:proofErr w:type="spellEnd"/>
      <w:r w:rsidR="00BD7C32"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 w:rsidR="00BD7C32">
        <w:rPr>
          <w:rFonts w:ascii="Times New Roman" w:hAnsi="Times New Roman" w:cs="Times New Roman"/>
          <w:sz w:val="28"/>
          <w:szCs w:val="28"/>
        </w:rPr>
        <w:t>:</w:t>
      </w: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C4AAD">
        <w:rPr>
          <w:rFonts w:ascii="Times New Roman" w:hAnsi="Times New Roman" w:cs="Times New Roman"/>
          <w:noProof/>
          <w:position w:val="-28"/>
          <w:sz w:val="28"/>
          <w:szCs w:val="28"/>
        </w:rPr>
        <w:drawing>
          <wp:inline distT="0" distB="0" distL="0" distR="0">
            <wp:extent cx="1457325" cy="419100"/>
            <wp:effectExtent l="0" t="0" r="9525" b="0"/>
            <wp:docPr id="96" name="Рисунок 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4"/>
                    <pic:cNvPicPr>
                      <a:picLocks noChangeAspect="1" noChangeArrowheads="1"/>
                    </pic:cNvPicPr>
                  </pic:nvPicPr>
                  <pic:blipFill>
                    <a:blip r:embed="rId125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 xml:space="preserve">где 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Q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вод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количество водителей;</w:t>
      </w: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F13C9">
        <w:rPr>
          <w:rFonts w:ascii="Times New Roman" w:hAnsi="Times New Roman" w:cs="Times New Roman"/>
          <w:sz w:val="28"/>
          <w:szCs w:val="28"/>
        </w:rPr>
        <w:t>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вод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цена проведения 1 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предрейсового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послерейсового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осмотра;</w:t>
      </w: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F13C9">
        <w:rPr>
          <w:rFonts w:ascii="Times New Roman" w:hAnsi="Times New Roman" w:cs="Times New Roman"/>
          <w:sz w:val="28"/>
          <w:szCs w:val="28"/>
        </w:rPr>
        <w:t>N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вод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количество рабочих дней в году;</w:t>
      </w: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 xml:space="preserve">1,2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поправочный коэффициент, учитывающий неявки на работу по причинам, установленным трудовым законодательством Российской Федерации (отпуск, больничный лист).</w:t>
      </w:r>
    </w:p>
    <w:p w:rsidR="00BD7C32" w:rsidRPr="004F13C9" w:rsidRDefault="00074A27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2.47</w:t>
      </w:r>
      <w:r w:rsidR="00BD7C32" w:rsidRPr="004F13C9">
        <w:rPr>
          <w:rFonts w:ascii="Times New Roman" w:hAnsi="Times New Roman" w:cs="Times New Roman"/>
          <w:sz w:val="28"/>
          <w:szCs w:val="28"/>
        </w:rPr>
        <w:t>. Затраты на проведение диспансеризации работников (</w:t>
      </w:r>
      <w:proofErr w:type="spellStart"/>
      <w:r w:rsidR="00BD7C32" w:rsidRPr="004F13C9">
        <w:rPr>
          <w:rFonts w:ascii="Times New Roman" w:hAnsi="Times New Roman" w:cs="Times New Roman"/>
          <w:sz w:val="28"/>
          <w:szCs w:val="28"/>
        </w:rPr>
        <w:t>З</w:t>
      </w:r>
      <w:r w:rsidR="00BD7C32" w:rsidRPr="004F13C9">
        <w:rPr>
          <w:rFonts w:ascii="Times New Roman" w:hAnsi="Times New Roman" w:cs="Times New Roman"/>
          <w:sz w:val="28"/>
          <w:szCs w:val="28"/>
          <w:vertAlign w:val="subscript"/>
        </w:rPr>
        <w:t>дисп</w:t>
      </w:r>
      <w:proofErr w:type="spellEnd"/>
      <w:r w:rsidR="00BD7C32"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 w:rsidR="00BD7C32">
        <w:rPr>
          <w:rFonts w:ascii="Times New Roman" w:hAnsi="Times New Roman" w:cs="Times New Roman"/>
          <w:sz w:val="28"/>
          <w:szCs w:val="28"/>
        </w:rPr>
        <w:t>:</w:t>
      </w: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дисп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Ч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дисп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x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дисп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>,</w:t>
      </w: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 xml:space="preserve">где 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Ч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дисп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численность работников, подлежащих диспансеризации;</w:t>
      </w: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F13C9">
        <w:rPr>
          <w:rFonts w:ascii="Times New Roman" w:hAnsi="Times New Roman" w:cs="Times New Roman"/>
          <w:sz w:val="28"/>
          <w:szCs w:val="28"/>
        </w:rPr>
        <w:t>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дисп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цена проведения диспансеризации в расчете на 1 работника.</w:t>
      </w:r>
    </w:p>
    <w:p w:rsidR="00BD7C32" w:rsidRPr="004F13C9" w:rsidRDefault="00074A27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2.48</w:t>
      </w:r>
      <w:r w:rsidR="00BD7C32" w:rsidRPr="004F13C9">
        <w:rPr>
          <w:rFonts w:ascii="Times New Roman" w:hAnsi="Times New Roman" w:cs="Times New Roman"/>
          <w:sz w:val="28"/>
          <w:szCs w:val="28"/>
        </w:rPr>
        <w:t>. Затраты на оплату работ по монтажу (установке), дооборудованию и наладке оборудования (</w:t>
      </w:r>
      <w:proofErr w:type="spellStart"/>
      <w:r w:rsidR="00BD7C32" w:rsidRPr="004F13C9">
        <w:rPr>
          <w:rFonts w:ascii="Times New Roman" w:hAnsi="Times New Roman" w:cs="Times New Roman"/>
          <w:sz w:val="28"/>
          <w:szCs w:val="28"/>
        </w:rPr>
        <w:t>З</w:t>
      </w:r>
      <w:r w:rsidR="00BD7C32" w:rsidRPr="004F13C9">
        <w:rPr>
          <w:rFonts w:ascii="Times New Roman" w:hAnsi="Times New Roman" w:cs="Times New Roman"/>
          <w:sz w:val="28"/>
          <w:szCs w:val="28"/>
          <w:vertAlign w:val="subscript"/>
        </w:rPr>
        <w:t>мдн</w:t>
      </w:r>
      <w:proofErr w:type="spellEnd"/>
      <w:r w:rsidR="00BD7C32"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 w:rsidR="00BD7C32">
        <w:rPr>
          <w:rFonts w:ascii="Times New Roman" w:hAnsi="Times New Roman" w:cs="Times New Roman"/>
          <w:sz w:val="28"/>
          <w:szCs w:val="28"/>
        </w:rPr>
        <w:t>:</w:t>
      </w: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C4AAD">
        <w:rPr>
          <w:rFonts w:ascii="Times New Roman" w:hAnsi="Times New Roman" w:cs="Times New Roman"/>
          <w:noProof/>
          <w:position w:val="-26"/>
          <w:sz w:val="28"/>
          <w:szCs w:val="28"/>
        </w:rPr>
        <w:drawing>
          <wp:inline distT="0" distB="0" distL="0" distR="0">
            <wp:extent cx="1381125" cy="381000"/>
            <wp:effectExtent l="0" t="0" r="9525" b="0"/>
            <wp:docPr id="94" name="Рисунок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6"/>
                    <pic:cNvPicPr>
                      <a:picLocks noChangeAspect="1" noChangeArrowheads="1"/>
                    </pic:cNvPicPr>
                  </pic:nvPicPr>
                  <pic:blipFill>
                    <a:blip r:embed="rId126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 xml:space="preserve">где 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Q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gмдн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количество g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го оборудования, подлежащего монтажу (установке), дооборудованию и наладке;</w:t>
      </w: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F13C9">
        <w:rPr>
          <w:rFonts w:ascii="Times New Roman" w:hAnsi="Times New Roman" w:cs="Times New Roman"/>
          <w:sz w:val="28"/>
          <w:szCs w:val="28"/>
        </w:rPr>
        <w:t>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gмдн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цена монтажа (установки), дооборудования и наладки g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го оборудования.</w:t>
      </w:r>
    </w:p>
    <w:p w:rsidR="00BD7C32" w:rsidRPr="004F13C9" w:rsidRDefault="00074A27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2.49</w:t>
      </w:r>
      <w:r w:rsidR="00BD7C32" w:rsidRPr="004F13C9">
        <w:rPr>
          <w:rFonts w:ascii="Times New Roman" w:hAnsi="Times New Roman" w:cs="Times New Roman"/>
          <w:sz w:val="28"/>
          <w:szCs w:val="28"/>
        </w:rPr>
        <w:t>. Затраты на оплату услуг вневедомственной охраны определяются по фактическим затратам в отчетном финансовом году.</w:t>
      </w:r>
    </w:p>
    <w:p w:rsidR="00BD7C32" w:rsidRPr="004F13C9" w:rsidRDefault="00074A27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2.50</w:t>
      </w:r>
      <w:r w:rsidR="00BD7C32" w:rsidRPr="004F13C9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BD7C32" w:rsidRPr="004F13C9">
        <w:rPr>
          <w:rFonts w:ascii="Times New Roman" w:hAnsi="Times New Roman" w:cs="Times New Roman"/>
          <w:sz w:val="28"/>
          <w:szCs w:val="28"/>
        </w:rPr>
        <w:t>Затраты на приобретение полисов обязательного страхования гражданской ответственности владельцев транспортных средств (</w:t>
      </w:r>
      <w:proofErr w:type="spellStart"/>
      <w:r w:rsidR="00BD7C32" w:rsidRPr="004F13C9">
        <w:rPr>
          <w:rFonts w:ascii="Times New Roman" w:hAnsi="Times New Roman" w:cs="Times New Roman"/>
          <w:sz w:val="28"/>
          <w:szCs w:val="28"/>
        </w:rPr>
        <w:t>З</w:t>
      </w:r>
      <w:r w:rsidR="00BD7C32" w:rsidRPr="004F13C9">
        <w:rPr>
          <w:rFonts w:ascii="Times New Roman" w:hAnsi="Times New Roman" w:cs="Times New Roman"/>
          <w:sz w:val="28"/>
          <w:szCs w:val="28"/>
          <w:vertAlign w:val="subscript"/>
        </w:rPr>
        <w:t>осаго</w:t>
      </w:r>
      <w:proofErr w:type="spellEnd"/>
      <w:r w:rsidR="00BD7C32" w:rsidRPr="004F13C9">
        <w:rPr>
          <w:rFonts w:ascii="Times New Roman" w:hAnsi="Times New Roman" w:cs="Times New Roman"/>
          <w:sz w:val="28"/>
          <w:szCs w:val="28"/>
        </w:rPr>
        <w:t xml:space="preserve">) </w:t>
      </w:r>
      <w:r w:rsidR="00BD7C32" w:rsidRPr="004F13C9">
        <w:rPr>
          <w:rFonts w:ascii="Times New Roman" w:hAnsi="Times New Roman" w:cs="Times New Roman"/>
          <w:sz w:val="28"/>
          <w:szCs w:val="28"/>
        </w:rPr>
        <w:lastRenderedPageBreak/>
        <w:t xml:space="preserve">определяются в соответствии с базовыми ставками страховых тарифов и коэффициентами страховых тарифов, установленными </w:t>
      </w:r>
      <w:hyperlink r:id="rId127" w:tooltip="Указание Банка России от 19.09.2014 N 3384-У (ред. от 20.03.2015) &quot;О предельных размерах базовых ставок страховых тарифов и коэффициентах страховых тарифов, требованиях к структуре страховых тарифов, а также порядке их применения страховщиками при определении " w:history="1">
        <w:r w:rsidR="00BD7C32" w:rsidRPr="005A7F7B">
          <w:rPr>
            <w:rFonts w:ascii="Times New Roman" w:hAnsi="Times New Roman" w:cs="Times New Roman"/>
            <w:sz w:val="28"/>
            <w:szCs w:val="28"/>
          </w:rPr>
          <w:t>указанием</w:t>
        </w:r>
      </w:hyperlink>
      <w:r w:rsidR="00BD7C32" w:rsidRPr="005A7F7B">
        <w:rPr>
          <w:rFonts w:ascii="Times New Roman" w:hAnsi="Times New Roman" w:cs="Times New Roman"/>
          <w:sz w:val="28"/>
          <w:szCs w:val="28"/>
        </w:rPr>
        <w:t xml:space="preserve"> </w:t>
      </w:r>
      <w:r w:rsidR="00BD7C32" w:rsidRPr="004F13C9">
        <w:rPr>
          <w:rFonts w:ascii="Times New Roman" w:hAnsi="Times New Roman" w:cs="Times New Roman"/>
          <w:sz w:val="28"/>
          <w:szCs w:val="28"/>
        </w:rPr>
        <w:t xml:space="preserve">Центрального банка Российской Федерации от </w:t>
      </w:r>
      <w:r w:rsidR="001A6CB9" w:rsidRPr="001A6CB9">
        <w:rPr>
          <w:rFonts w:ascii="Times New Roman" w:hAnsi="Times New Roman" w:cs="Times New Roman"/>
          <w:sz w:val="28"/>
          <w:szCs w:val="28"/>
        </w:rPr>
        <w:t>4 декабря 2018 года № 5000-У «О предельных размерах базовых ставок страховых тарифов (их минимальных и максимальных значений, выраженных в рублях), коэффициентах страховых тарифов, требованиях к структуре страховых тарифов, а</w:t>
      </w:r>
      <w:proofErr w:type="gramEnd"/>
      <w:r w:rsidR="001A6CB9" w:rsidRPr="001A6CB9">
        <w:rPr>
          <w:rFonts w:ascii="Times New Roman" w:hAnsi="Times New Roman" w:cs="Times New Roman"/>
          <w:sz w:val="28"/>
          <w:szCs w:val="28"/>
        </w:rPr>
        <w:t xml:space="preserve"> также </w:t>
      </w:r>
      <w:proofErr w:type="gramStart"/>
      <w:r w:rsidR="001A6CB9" w:rsidRPr="001A6CB9">
        <w:rPr>
          <w:rFonts w:ascii="Times New Roman" w:hAnsi="Times New Roman" w:cs="Times New Roman"/>
          <w:sz w:val="28"/>
          <w:szCs w:val="28"/>
        </w:rPr>
        <w:t>порядке</w:t>
      </w:r>
      <w:proofErr w:type="gramEnd"/>
      <w:r w:rsidR="001A6CB9" w:rsidRPr="001A6CB9">
        <w:rPr>
          <w:rFonts w:ascii="Times New Roman" w:hAnsi="Times New Roman" w:cs="Times New Roman"/>
          <w:sz w:val="28"/>
          <w:szCs w:val="28"/>
        </w:rPr>
        <w:t xml:space="preserve"> их применения страховщиками при определении страховой премии по договору обязательного страхования гражданской ответственности владельцев транспортных средств»</w:t>
      </w:r>
      <w:r w:rsidR="00BD7C32" w:rsidRPr="004F13C9">
        <w:rPr>
          <w:rFonts w:ascii="Times New Roman" w:hAnsi="Times New Roman" w:cs="Times New Roman"/>
          <w:sz w:val="28"/>
          <w:szCs w:val="28"/>
        </w:rPr>
        <w:t>, по формуле</w:t>
      </w:r>
      <w:r w:rsidR="00BD7C32">
        <w:rPr>
          <w:rFonts w:ascii="Times New Roman" w:hAnsi="Times New Roman" w:cs="Times New Roman"/>
          <w:sz w:val="28"/>
          <w:szCs w:val="28"/>
        </w:rPr>
        <w:t>:</w:t>
      </w: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C4AAD">
        <w:rPr>
          <w:rFonts w:ascii="Times New Roman" w:hAnsi="Times New Roman" w:cs="Times New Roman"/>
          <w:noProof/>
          <w:position w:val="-22"/>
          <w:sz w:val="28"/>
          <w:szCs w:val="28"/>
        </w:rPr>
        <w:drawing>
          <wp:inline distT="0" distB="0" distL="0" distR="0">
            <wp:extent cx="3571875" cy="352425"/>
            <wp:effectExtent l="0" t="0" r="9525" b="9525"/>
            <wp:docPr id="93" name="Рисунок 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7"/>
                    <pic:cNvPicPr>
                      <a:picLocks noChangeAspect="1" noChangeArrowheads="1"/>
                    </pic:cNvPicPr>
                  </pic:nvPicPr>
                  <pic:blipFill>
                    <a:blip r:embed="rId128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187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 xml:space="preserve">где 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ТБ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предельный размер базовой ставки страхового тарифа по 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транспортному средству;</w:t>
      </w: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КТ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коэффициент страховых тарифов в зависимости от территории преимущественного использования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го транспортного средства;</w:t>
      </w:r>
    </w:p>
    <w:p w:rsidR="001A6CB9" w:rsidRPr="001A6CB9" w:rsidRDefault="00BD7C32" w:rsidP="003E22F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A6CB9">
        <w:rPr>
          <w:rFonts w:ascii="Times New Roman" w:hAnsi="Times New Roman" w:cs="Times New Roman"/>
          <w:sz w:val="28"/>
          <w:szCs w:val="28"/>
        </w:rPr>
        <w:t>КБМ</w:t>
      </w:r>
      <w:r w:rsidRPr="001A6CB9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1A6CB9">
        <w:rPr>
          <w:rFonts w:ascii="Times New Roman" w:hAnsi="Times New Roman" w:cs="Times New Roman"/>
          <w:sz w:val="28"/>
          <w:szCs w:val="28"/>
        </w:rPr>
        <w:t xml:space="preserve"> – коэффициент страховых тарифов в зависимости от наличия или отсутствия страховых возмещений </w:t>
      </w:r>
      <w:r w:rsidR="001A6CB9" w:rsidRPr="001A6CB9">
        <w:rPr>
          <w:rFonts w:ascii="Times New Roman" w:hAnsi="Times New Roman" w:cs="Times New Roman"/>
          <w:sz w:val="28"/>
          <w:szCs w:val="28"/>
        </w:rPr>
        <w:t xml:space="preserve">осуществленного страховщиками в предшествующий период, с 1 апреля предыдущего года до 31 </w:t>
      </w:r>
      <w:proofErr w:type="gramStart"/>
      <w:r w:rsidR="001A6CB9" w:rsidRPr="001A6CB9">
        <w:rPr>
          <w:rFonts w:ascii="Times New Roman" w:hAnsi="Times New Roman" w:cs="Times New Roman"/>
          <w:sz w:val="28"/>
          <w:szCs w:val="28"/>
        </w:rPr>
        <w:t>марта</w:t>
      </w:r>
      <w:proofErr w:type="gramEnd"/>
      <w:r w:rsidR="001A6CB9" w:rsidRPr="001A6CB9">
        <w:rPr>
          <w:rFonts w:ascii="Times New Roman" w:hAnsi="Times New Roman" w:cs="Times New Roman"/>
          <w:sz w:val="28"/>
          <w:szCs w:val="28"/>
        </w:rPr>
        <w:t xml:space="preserve"> включительно следующего за ним года при осуществлении обязательного страхования по </w:t>
      </w:r>
      <w:proofErr w:type="spellStart"/>
      <w:r w:rsidR="001A6CB9" w:rsidRPr="001A6CB9">
        <w:rPr>
          <w:rFonts w:ascii="Times New Roman" w:hAnsi="Times New Roman" w:cs="Times New Roman"/>
          <w:sz w:val="28"/>
          <w:szCs w:val="28"/>
        </w:rPr>
        <w:t>i-му</w:t>
      </w:r>
      <w:proofErr w:type="spellEnd"/>
      <w:r w:rsidR="001A6CB9" w:rsidRPr="001A6CB9">
        <w:rPr>
          <w:rFonts w:ascii="Times New Roman" w:hAnsi="Times New Roman" w:cs="Times New Roman"/>
          <w:sz w:val="28"/>
          <w:szCs w:val="28"/>
        </w:rPr>
        <w:t xml:space="preserve"> транспортному средству;</w:t>
      </w: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;</w:t>
      </w: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КО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коэффициент страховых тарифов в зависимости от наличия сведений о количестве лиц, допущенных к управлению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м транспортным средством;</w:t>
      </w: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КМ</w:t>
      </w:r>
      <w:proofErr w:type="gramStart"/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proofErr w:type="gramEnd"/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коэффициент страховых тарифов в зависимости от </w:t>
      </w:r>
      <w:r w:rsidR="001A6CB9" w:rsidRPr="001A6CB9">
        <w:rPr>
          <w:rFonts w:ascii="Times New Roman" w:hAnsi="Times New Roman" w:cs="Times New Roman"/>
          <w:sz w:val="28"/>
          <w:szCs w:val="28"/>
        </w:rPr>
        <w:t xml:space="preserve">мощности двигателя </w:t>
      </w:r>
      <w:proofErr w:type="spellStart"/>
      <w:r w:rsidR="001A6CB9" w:rsidRPr="001A6CB9">
        <w:rPr>
          <w:rFonts w:ascii="Times New Roman" w:hAnsi="Times New Roman" w:cs="Times New Roman"/>
          <w:sz w:val="28"/>
          <w:szCs w:val="28"/>
        </w:rPr>
        <w:t>i-ro</w:t>
      </w:r>
      <w:proofErr w:type="spellEnd"/>
      <w:r w:rsidR="001A6CB9" w:rsidRPr="001A6CB9">
        <w:rPr>
          <w:rFonts w:ascii="Times New Roman" w:hAnsi="Times New Roman" w:cs="Times New Roman"/>
          <w:sz w:val="28"/>
          <w:szCs w:val="28"/>
        </w:rPr>
        <w:t xml:space="preserve"> транспортного средства</w:t>
      </w:r>
      <w:r w:rsidRPr="001A6CB9">
        <w:rPr>
          <w:rFonts w:ascii="Times New Roman" w:hAnsi="Times New Roman" w:cs="Times New Roman"/>
          <w:sz w:val="28"/>
          <w:szCs w:val="28"/>
        </w:rPr>
        <w:t>;</w:t>
      </w: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КС</w:t>
      </w:r>
      <w:proofErr w:type="gramStart"/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proofErr w:type="gramEnd"/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коэффициент страховых тарифов в зависимости от </w:t>
      </w:r>
      <w:r w:rsidR="001A6CB9">
        <w:rPr>
          <w:rFonts w:ascii="Times New Roman" w:hAnsi="Times New Roman" w:cs="Times New Roman"/>
          <w:sz w:val="28"/>
          <w:szCs w:val="28"/>
        </w:rPr>
        <w:t>сезонного</w:t>
      </w:r>
      <w:r w:rsidRPr="004F13C9">
        <w:rPr>
          <w:rFonts w:ascii="Times New Roman" w:hAnsi="Times New Roman" w:cs="Times New Roman"/>
          <w:sz w:val="28"/>
          <w:szCs w:val="28"/>
        </w:rPr>
        <w:t xml:space="preserve"> использования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го транспортного средства;</w:t>
      </w:r>
    </w:p>
    <w:p w:rsidR="00BD7C32" w:rsidRPr="001A6CB9" w:rsidRDefault="00BD7C32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КН</w:t>
      </w:r>
      <w:proofErr w:type="gramStart"/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proofErr w:type="gramEnd"/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r w:rsidR="001A6CB9" w:rsidRPr="001A6CB9">
        <w:rPr>
          <w:rFonts w:ascii="Times New Roman" w:hAnsi="Times New Roman" w:cs="Times New Roman"/>
          <w:sz w:val="28"/>
          <w:szCs w:val="28"/>
        </w:rPr>
        <w:t xml:space="preserve">коэффициент, применяемый при наличии действий (бездействий) владельцев транспортных средств, предусмотренных </w:t>
      </w:r>
      <w:hyperlink r:id="rId129" w:history="1">
        <w:r w:rsidR="001A6CB9" w:rsidRPr="001A6CB9">
          <w:rPr>
            <w:rFonts w:ascii="Times New Roman" w:hAnsi="Times New Roman" w:cs="Times New Roman"/>
            <w:sz w:val="28"/>
            <w:szCs w:val="28"/>
          </w:rPr>
          <w:t>пунктом 3 статьи 9</w:t>
        </w:r>
      </w:hyperlink>
      <w:r w:rsidR="001A6CB9" w:rsidRPr="001A6CB9">
        <w:rPr>
          <w:rFonts w:ascii="Times New Roman" w:hAnsi="Times New Roman" w:cs="Times New Roman"/>
          <w:sz w:val="28"/>
          <w:szCs w:val="28"/>
        </w:rPr>
        <w:t xml:space="preserve"> Федерального закона от 25 апреля 2002 г. N 40-ФЗ «Об обязательном страховании гражданской ответственности владельцев транспортных средств»</w:t>
      </w:r>
      <w:r w:rsidRPr="001A6CB9">
        <w:rPr>
          <w:rFonts w:ascii="Times New Roman" w:hAnsi="Times New Roman" w:cs="Times New Roman"/>
          <w:sz w:val="28"/>
          <w:szCs w:val="28"/>
        </w:rPr>
        <w:t>;</w:t>
      </w: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КП</w:t>
      </w:r>
      <w:proofErr w:type="gramStart"/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pi</w:t>
      </w:r>
      <w:proofErr w:type="spellEnd"/>
      <w:proofErr w:type="gramEnd"/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коэффициент страховых тарифов в зависимости от наличия в договоре обязательного страхования условия, предусматривающего возможность управления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м транспортным средством с прицепом к нему.</w:t>
      </w:r>
    </w:p>
    <w:p w:rsidR="00B4081F" w:rsidRPr="00581808" w:rsidRDefault="00B4081F" w:rsidP="003E22F1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81808">
        <w:rPr>
          <w:rFonts w:ascii="Times New Roman" w:hAnsi="Times New Roman" w:cs="Times New Roman"/>
          <w:sz w:val="28"/>
          <w:szCs w:val="28"/>
        </w:rPr>
        <w:t>2.51. Затраты на оплату труда независимых экспертов</w:t>
      </w:r>
      <w:proofErr w:type="gramStart"/>
      <w:r w:rsidRPr="00581808">
        <w:rPr>
          <w:rFonts w:ascii="Times New Roman" w:hAnsi="Times New Roman" w:cs="Times New Roman"/>
          <w:sz w:val="28"/>
          <w:szCs w:val="28"/>
        </w:rPr>
        <w:t xml:space="preserve"> (</w:t>
      </w:r>
      <w:r w:rsidRPr="00581808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28600" cy="228600"/>
            <wp:effectExtent l="19050" t="0" r="0" b="0"/>
            <wp:docPr id="12" name="Рисунок 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4"/>
                    <pic:cNvPicPr>
                      <a:picLocks noChangeAspect="1" noChangeArrowheads="1"/>
                    </pic:cNvPicPr>
                  </pic:nvPicPr>
                  <pic:blipFill>
                    <a:blip r:embed="rId13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1808">
        <w:rPr>
          <w:rFonts w:ascii="Times New Roman" w:hAnsi="Times New Roman" w:cs="Times New Roman"/>
          <w:sz w:val="28"/>
          <w:szCs w:val="28"/>
        </w:rPr>
        <w:t xml:space="preserve">) </w:t>
      </w:r>
      <w:proofErr w:type="gramEnd"/>
      <w:r w:rsidRPr="00581808">
        <w:rPr>
          <w:rFonts w:ascii="Times New Roman" w:hAnsi="Times New Roman" w:cs="Times New Roman"/>
          <w:sz w:val="28"/>
          <w:szCs w:val="28"/>
        </w:rPr>
        <w:t>определяются по формуле:</w:t>
      </w:r>
    </w:p>
    <w:p w:rsidR="008E02BA" w:rsidRPr="00581808" w:rsidRDefault="008E02BA" w:rsidP="003E22F1">
      <w:pPr>
        <w:spacing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581808">
        <w:rPr>
          <w:rFonts w:ascii="Times New Roman" w:hAnsi="Times New Roman" w:cs="Times New Roman"/>
          <w:sz w:val="28"/>
          <w:szCs w:val="28"/>
        </w:rPr>
        <w:t>З</w:t>
      </w:r>
      <w:r w:rsidRPr="00581808">
        <w:rPr>
          <w:rFonts w:ascii="Times New Roman" w:hAnsi="Times New Roman" w:cs="Times New Roman"/>
          <w:sz w:val="28"/>
          <w:szCs w:val="28"/>
          <w:vertAlign w:val="subscript"/>
        </w:rPr>
        <w:t>нэ</w:t>
      </w:r>
      <w:proofErr w:type="spellEnd"/>
      <w:r w:rsidRPr="00581808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581808">
        <w:rPr>
          <w:rFonts w:ascii="Times New Roman" w:hAnsi="Times New Roman" w:cs="Times New Roman"/>
          <w:sz w:val="28"/>
          <w:szCs w:val="28"/>
        </w:rPr>
        <w:t xml:space="preserve">= </w:t>
      </w:r>
      <w:proofErr w:type="gramStart"/>
      <w:r w:rsidR="006E38D8" w:rsidRPr="00581808">
        <w:rPr>
          <w:rFonts w:ascii="Times New Roman" w:hAnsi="Times New Roman" w:cs="Times New Roman"/>
          <w:sz w:val="28"/>
          <w:szCs w:val="28"/>
          <w:lang w:val="en-US"/>
        </w:rPr>
        <w:t>Q</w:t>
      </w:r>
      <w:proofErr w:type="spellStart"/>
      <w:proofErr w:type="gramEnd"/>
      <w:r w:rsidR="006E38D8" w:rsidRPr="00581808">
        <w:rPr>
          <w:rFonts w:ascii="Times New Roman" w:hAnsi="Times New Roman" w:cs="Times New Roman"/>
          <w:sz w:val="28"/>
          <w:szCs w:val="28"/>
          <w:vertAlign w:val="subscript"/>
        </w:rPr>
        <w:t>чз</w:t>
      </w:r>
      <w:proofErr w:type="spellEnd"/>
      <w:r w:rsidR="007D3751" w:rsidRPr="00581808">
        <w:rPr>
          <w:rFonts w:ascii="Times New Roman" w:hAnsi="Times New Roman" w:cs="Times New Roman"/>
          <w:sz w:val="28"/>
          <w:szCs w:val="28"/>
          <w:vertAlign w:val="subscript"/>
        </w:rPr>
        <w:t xml:space="preserve">  </w:t>
      </w:r>
      <w:r w:rsidR="007D3751" w:rsidRPr="00581808">
        <w:rPr>
          <w:rFonts w:ascii="Times New Roman" w:hAnsi="Times New Roman" w:cs="Times New Roman"/>
          <w:sz w:val="28"/>
          <w:szCs w:val="28"/>
          <w:lang w:val="en-US"/>
        </w:rPr>
        <w:t>x</w:t>
      </w:r>
      <w:r w:rsidR="007D3751" w:rsidRPr="00581808">
        <w:rPr>
          <w:rFonts w:ascii="Times New Roman" w:hAnsi="Times New Roman" w:cs="Times New Roman"/>
          <w:sz w:val="28"/>
          <w:szCs w:val="28"/>
        </w:rPr>
        <w:t xml:space="preserve"> </w:t>
      </w:r>
      <w:r w:rsidR="007D3751" w:rsidRPr="00581808">
        <w:rPr>
          <w:rFonts w:ascii="Times New Roman" w:hAnsi="Times New Roman" w:cs="Times New Roman"/>
          <w:sz w:val="28"/>
          <w:szCs w:val="28"/>
          <w:lang w:val="en-US"/>
        </w:rPr>
        <w:t>Q</w:t>
      </w:r>
      <w:proofErr w:type="spellStart"/>
      <w:r w:rsidR="007D3751" w:rsidRPr="00581808">
        <w:rPr>
          <w:rFonts w:ascii="Times New Roman" w:hAnsi="Times New Roman" w:cs="Times New Roman"/>
          <w:sz w:val="28"/>
          <w:szCs w:val="28"/>
          <w:vertAlign w:val="subscript"/>
        </w:rPr>
        <w:t>нэ</w:t>
      </w:r>
      <w:proofErr w:type="spellEnd"/>
      <w:r w:rsidR="007D3751" w:rsidRPr="00581808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="007D3751" w:rsidRPr="00581808">
        <w:rPr>
          <w:rFonts w:ascii="Times New Roman" w:hAnsi="Times New Roman" w:cs="Times New Roman"/>
          <w:sz w:val="28"/>
          <w:szCs w:val="28"/>
          <w:lang w:val="en-US"/>
        </w:rPr>
        <w:t>x</w:t>
      </w:r>
      <w:r w:rsidR="007D3751" w:rsidRPr="00581808">
        <w:rPr>
          <w:rFonts w:ascii="Times New Roman" w:hAnsi="Times New Roman" w:cs="Times New Roman"/>
          <w:sz w:val="28"/>
          <w:szCs w:val="28"/>
        </w:rPr>
        <w:t xml:space="preserve"> </w:t>
      </w:r>
      <w:r w:rsidR="007D3751" w:rsidRPr="00581808">
        <w:rPr>
          <w:rFonts w:ascii="Times New Roman" w:hAnsi="Times New Roman" w:cs="Times New Roman"/>
          <w:sz w:val="28"/>
          <w:szCs w:val="28"/>
          <w:lang w:val="en-US"/>
        </w:rPr>
        <w:t>S</w:t>
      </w:r>
      <w:proofErr w:type="spellStart"/>
      <w:r w:rsidR="007D3751" w:rsidRPr="00581808">
        <w:rPr>
          <w:rFonts w:ascii="Times New Roman" w:hAnsi="Times New Roman" w:cs="Times New Roman"/>
          <w:sz w:val="28"/>
          <w:szCs w:val="28"/>
          <w:vertAlign w:val="subscript"/>
        </w:rPr>
        <w:t>нэ</w:t>
      </w:r>
      <w:proofErr w:type="spellEnd"/>
      <w:r w:rsidR="007D3751" w:rsidRPr="00581808">
        <w:rPr>
          <w:rFonts w:ascii="Times New Roman" w:hAnsi="Times New Roman" w:cs="Times New Roman"/>
          <w:sz w:val="28"/>
          <w:szCs w:val="28"/>
        </w:rPr>
        <w:t>(1+</w:t>
      </w:r>
      <w:r w:rsidR="007D3751" w:rsidRPr="00581808">
        <w:rPr>
          <w:rFonts w:ascii="Times New Roman" w:hAnsi="Times New Roman" w:cs="Times New Roman"/>
          <w:sz w:val="28"/>
          <w:szCs w:val="28"/>
          <w:lang w:val="en-US"/>
        </w:rPr>
        <w:t>k</w:t>
      </w:r>
      <w:proofErr w:type="spellStart"/>
      <w:r w:rsidR="007D3751" w:rsidRPr="00581808">
        <w:rPr>
          <w:rFonts w:ascii="Times New Roman" w:hAnsi="Times New Roman" w:cs="Times New Roman"/>
          <w:sz w:val="28"/>
          <w:szCs w:val="28"/>
          <w:vertAlign w:val="subscript"/>
        </w:rPr>
        <w:t>стр</w:t>
      </w:r>
      <w:proofErr w:type="spellEnd"/>
      <w:r w:rsidR="007D3751" w:rsidRPr="00581808">
        <w:rPr>
          <w:rFonts w:ascii="Times New Roman" w:hAnsi="Times New Roman" w:cs="Times New Roman"/>
          <w:sz w:val="28"/>
          <w:szCs w:val="28"/>
        </w:rPr>
        <w:t>/100), где</w:t>
      </w:r>
    </w:p>
    <w:p w:rsidR="00B4081F" w:rsidRPr="00581808" w:rsidRDefault="006E38D8" w:rsidP="003E22F1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81808">
        <w:rPr>
          <w:rFonts w:ascii="Times New Roman" w:hAnsi="Times New Roman" w:cs="Times New Roman"/>
          <w:noProof/>
          <w:sz w:val="28"/>
          <w:szCs w:val="28"/>
          <w:lang w:val="en-US"/>
        </w:rPr>
        <w:t>Q</w:t>
      </w:r>
      <w:r w:rsidRPr="00581808">
        <w:rPr>
          <w:rFonts w:ascii="Times New Roman" w:hAnsi="Times New Roman" w:cs="Times New Roman"/>
          <w:noProof/>
          <w:sz w:val="28"/>
          <w:szCs w:val="28"/>
          <w:vertAlign w:val="subscript"/>
        </w:rPr>
        <w:t>чз</w:t>
      </w:r>
      <w:r w:rsidR="007D3751" w:rsidRPr="00581808">
        <w:rPr>
          <w:rFonts w:ascii="Times New Roman" w:hAnsi="Times New Roman" w:cs="Times New Roman"/>
          <w:noProof/>
          <w:sz w:val="28"/>
          <w:szCs w:val="28"/>
          <w:vertAlign w:val="subscript"/>
        </w:rPr>
        <w:t xml:space="preserve"> </w:t>
      </w:r>
      <w:r w:rsidR="00B4081F" w:rsidRPr="00581808">
        <w:rPr>
          <w:rFonts w:ascii="Times New Roman" w:hAnsi="Times New Roman" w:cs="Times New Roman"/>
          <w:sz w:val="28"/>
          <w:szCs w:val="28"/>
        </w:rPr>
        <w:t>- количество часов заседаний аттестационных и конкурсных комиссий, комиссий по соблюдению требований к служебному поведению муниципальных служащих и урегулированию конфликта интересов;</w:t>
      </w:r>
    </w:p>
    <w:p w:rsidR="00B4081F" w:rsidRPr="00581808" w:rsidRDefault="007D3751" w:rsidP="003E22F1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81808">
        <w:rPr>
          <w:rFonts w:ascii="Times New Roman" w:hAnsi="Times New Roman" w:cs="Times New Roman"/>
          <w:noProof/>
          <w:sz w:val="28"/>
          <w:szCs w:val="28"/>
          <w:lang w:val="en-US"/>
        </w:rPr>
        <w:lastRenderedPageBreak/>
        <w:t>Q</w:t>
      </w:r>
      <w:r w:rsidRPr="00581808">
        <w:rPr>
          <w:rFonts w:ascii="Times New Roman" w:hAnsi="Times New Roman" w:cs="Times New Roman"/>
          <w:noProof/>
          <w:sz w:val="28"/>
          <w:szCs w:val="28"/>
          <w:vertAlign w:val="subscript"/>
        </w:rPr>
        <w:t xml:space="preserve">нэ </w:t>
      </w:r>
      <w:r w:rsidR="00B4081F" w:rsidRPr="00581808">
        <w:rPr>
          <w:rFonts w:ascii="Times New Roman" w:hAnsi="Times New Roman" w:cs="Times New Roman"/>
          <w:sz w:val="28"/>
          <w:szCs w:val="28"/>
        </w:rPr>
        <w:t xml:space="preserve">- число независимых экспертов, включенных в аттестационные и </w:t>
      </w:r>
    </w:p>
    <w:p w:rsidR="00B4081F" w:rsidRPr="00581808" w:rsidRDefault="00B4081F" w:rsidP="003E22F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1808">
        <w:rPr>
          <w:rFonts w:ascii="Times New Roman" w:hAnsi="Times New Roman" w:cs="Times New Roman"/>
          <w:sz w:val="28"/>
          <w:szCs w:val="28"/>
        </w:rPr>
        <w:t>конкурсные комиссии, комиссии по соблюдению требований к служебному поведению муниципальных служащих и урегулированию конфликта интересов;</w:t>
      </w:r>
    </w:p>
    <w:p w:rsidR="00B4081F" w:rsidRPr="00581808" w:rsidRDefault="00B4081F" w:rsidP="003E22F1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81808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19075" cy="228600"/>
            <wp:effectExtent l="19050" t="0" r="0" b="0"/>
            <wp:docPr id="8" name="Рисунок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8"/>
                    <pic:cNvPicPr>
                      <a:picLocks noChangeAspect="1" noChangeArrowheads="1"/>
                    </pic:cNvPicPr>
                  </pic:nvPicPr>
                  <pic:blipFill>
                    <a:blip r:embed="rId13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581808">
        <w:rPr>
          <w:rFonts w:ascii="Times New Roman" w:hAnsi="Times New Roman" w:cs="Times New Roman"/>
          <w:sz w:val="28"/>
          <w:szCs w:val="28"/>
        </w:rPr>
        <w:t>- ставка почасовой оплаты труда независимых экспертов, установленная постановлением главы администрации (губернатора) Краснодарского края от 16 июня 2010 года № 481 «О порядке оплаты труда независимых экспертов, включаемых в составы аттестационной и конкурсной комиссий, а также комиссии по соблюдению требований к служебному поведению гражданских служащих и урегулированию конфликта интересов, образуемых исполнительными органами государственной власти Краснодарского края»;</w:t>
      </w:r>
      <w:proofErr w:type="gramEnd"/>
    </w:p>
    <w:p w:rsidR="00BD7C32" w:rsidRPr="00581808" w:rsidRDefault="00B4081F" w:rsidP="003E22F1">
      <w:pPr>
        <w:pStyle w:val="ConsPlusNormal"/>
        <w:numPr>
          <w:ilvl w:val="0"/>
          <w:numId w:val="1"/>
        </w:numPr>
        <w:suppressAutoHyphens/>
        <w:jc w:val="both"/>
        <w:rPr>
          <w:rFonts w:ascii="Times New Roman" w:hAnsi="Times New Roman" w:cs="Times New Roman"/>
          <w:sz w:val="28"/>
          <w:szCs w:val="28"/>
        </w:rPr>
      </w:pPr>
      <w:r w:rsidRPr="00581808">
        <w:rPr>
          <w:rFonts w:ascii="Times New Roman" w:hAnsi="Times New Roman" w:cs="Times New Roman"/>
          <w:sz w:val="28"/>
          <w:szCs w:val="28"/>
        </w:rPr>
        <w:t>- процентная ставка страхового взноса в государственные внебюджетные фонды при оплате труда независимых экспертов на основании гражданско-правовых договоров.</w:t>
      </w:r>
    </w:p>
    <w:p w:rsidR="00B4081F" w:rsidRPr="00B4081F" w:rsidRDefault="00B4081F" w:rsidP="003E22F1">
      <w:pPr>
        <w:pStyle w:val="ConsPlusNormal"/>
        <w:tabs>
          <w:tab w:val="left" w:pos="709"/>
        </w:tabs>
        <w:suppressAutoHyphens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center"/>
        <w:outlineLvl w:val="3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Затраты на приобретение основных средств, не отнесенные</w:t>
      </w: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к затратам на приобретение основных средств в рамках</w:t>
      </w: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затрат на информационно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>коммуникационные технологии</w:t>
      </w: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D7C32" w:rsidRPr="004F13C9" w:rsidRDefault="00074A27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2.52</w:t>
      </w:r>
      <w:r w:rsidR="00BD7C32" w:rsidRPr="004F13C9">
        <w:rPr>
          <w:rFonts w:ascii="Times New Roman" w:hAnsi="Times New Roman" w:cs="Times New Roman"/>
          <w:sz w:val="28"/>
          <w:szCs w:val="28"/>
        </w:rPr>
        <w:t>. Затраты на приобретение основных средств, не отнесенные к затратам на приобретение основных сре</w:t>
      </w:r>
      <w:proofErr w:type="gramStart"/>
      <w:r w:rsidR="00BD7C32" w:rsidRPr="004F13C9">
        <w:rPr>
          <w:rFonts w:ascii="Times New Roman" w:hAnsi="Times New Roman" w:cs="Times New Roman"/>
          <w:sz w:val="28"/>
          <w:szCs w:val="28"/>
        </w:rPr>
        <w:t>дств в р</w:t>
      </w:r>
      <w:proofErr w:type="gramEnd"/>
      <w:r w:rsidR="00BD7C32" w:rsidRPr="004F13C9">
        <w:rPr>
          <w:rFonts w:ascii="Times New Roman" w:hAnsi="Times New Roman" w:cs="Times New Roman"/>
          <w:sz w:val="28"/>
          <w:szCs w:val="28"/>
        </w:rPr>
        <w:t>амках затрат на информационно</w:t>
      </w:r>
      <w:r w:rsidR="00BD7C32">
        <w:rPr>
          <w:rFonts w:ascii="Times New Roman" w:hAnsi="Times New Roman" w:cs="Times New Roman"/>
          <w:sz w:val="28"/>
          <w:szCs w:val="28"/>
        </w:rPr>
        <w:t>-</w:t>
      </w:r>
      <w:r w:rsidR="00BD7C32" w:rsidRPr="004F13C9">
        <w:rPr>
          <w:rFonts w:ascii="Times New Roman" w:hAnsi="Times New Roman" w:cs="Times New Roman"/>
          <w:sz w:val="28"/>
          <w:szCs w:val="28"/>
        </w:rPr>
        <w:t xml:space="preserve">коммуникационные технологии </w:t>
      </w:r>
      <w:r w:rsidR="00BD7C32" w:rsidRPr="004C4AAD">
        <w:rPr>
          <w:rFonts w:ascii="Times New Roman" w:hAnsi="Times New Roman" w:cs="Times New Roman"/>
          <w:noProof/>
          <w:position w:val="-10"/>
          <w:sz w:val="28"/>
          <w:szCs w:val="28"/>
        </w:rPr>
        <w:drawing>
          <wp:inline distT="0" distB="0" distL="0" distR="0">
            <wp:extent cx="333375" cy="228600"/>
            <wp:effectExtent l="0" t="0" r="9525" b="0"/>
            <wp:docPr id="92" name="Рисунок 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8"/>
                    <pic:cNvPicPr>
                      <a:picLocks noChangeAspect="1" noChangeArrowheads="1"/>
                    </pic:cNvPicPr>
                  </pic:nvPicPr>
                  <pic:blipFill>
                    <a:blip r:embed="rId132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D7C32" w:rsidRPr="004F13C9">
        <w:rPr>
          <w:rFonts w:ascii="Times New Roman" w:hAnsi="Times New Roman" w:cs="Times New Roman"/>
          <w:sz w:val="28"/>
          <w:szCs w:val="28"/>
        </w:rPr>
        <w:t>, определяются по формуле</w:t>
      </w:r>
      <w:r w:rsidR="00BD7C32">
        <w:rPr>
          <w:rFonts w:ascii="Times New Roman" w:hAnsi="Times New Roman" w:cs="Times New Roman"/>
          <w:sz w:val="28"/>
          <w:szCs w:val="28"/>
        </w:rPr>
        <w:t>:</w:t>
      </w: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C4AAD">
        <w:rPr>
          <w:rFonts w:ascii="Times New Roman" w:hAnsi="Times New Roman" w:cs="Times New Roman"/>
          <w:noProof/>
          <w:position w:val="-10"/>
          <w:sz w:val="28"/>
          <w:szCs w:val="28"/>
        </w:rPr>
        <w:drawing>
          <wp:inline distT="0" distB="0" distL="0" distR="0">
            <wp:extent cx="1323975" cy="228600"/>
            <wp:effectExtent l="0" t="0" r="9525" b="0"/>
            <wp:docPr id="91" name="Рисунок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9"/>
                    <pic:cNvPicPr>
                      <a:picLocks noChangeAspect="1" noChangeArrowheads="1"/>
                    </pic:cNvPicPr>
                  </pic:nvPicPr>
                  <pic:blipFill>
                    <a:blip r:embed="rId133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где 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ам</w:t>
      </w:r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затраты на приобретение транспортных средств;</w:t>
      </w: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пмеб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затраты на приобретение мебели;</w:t>
      </w: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ск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затраты на приобретение систем кондиционирования.</w:t>
      </w: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86</w:t>
      </w:r>
      <w:r w:rsidRPr="004F13C9">
        <w:rPr>
          <w:rFonts w:ascii="Times New Roman" w:hAnsi="Times New Roman" w:cs="Times New Roman"/>
          <w:sz w:val="28"/>
          <w:szCs w:val="28"/>
        </w:rPr>
        <w:t>. Затраты на приобретение транспортных средств (З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ам</w:t>
      </w:r>
      <w:r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C4AAD">
        <w:rPr>
          <w:rFonts w:ascii="Times New Roman" w:hAnsi="Times New Roman" w:cs="Times New Roman"/>
          <w:noProof/>
          <w:position w:val="-22"/>
          <w:sz w:val="28"/>
          <w:szCs w:val="28"/>
        </w:rPr>
        <w:drawing>
          <wp:inline distT="0" distB="0" distL="0" distR="0">
            <wp:extent cx="1143000" cy="352425"/>
            <wp:effectExtent l="0" t="0" r="0" b="9525"/>
            <wp:docPr id="90" name="Рисунок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0"/>
                    <pic:cNvPicPr>
                      <a:picLocks noChangeAspect="1" noChangeArrowheads="1"/>
                    </pic:cNvPicPr>
                  </pic:nvPicPr>
                  <pic:blipFill>
                    <a:blip r:embed="rId134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 xml:space="preserve">где 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Q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iам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планируемое к приобретению количество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х транспортных средств в соответствии с нормативами органов</w:t>
      </w:r>
      <w:r>
        <w:rPr>
          <w:rFonts w:ascii="Times New Roman" w:hAnsi="Times New Roman" w:cs="Times New Roman"/>
          <w:sz w:val="28"/>
          <w:szCs w:val="28"/>
        </w:rPr>
        <w:t xml:space="preserve"> местного самоуправления</w:t>
      </w:r>
      <w:r w:rsidRPr="004F13C9">
        <w:rPr>
          <w:rFonts w:ascii="Times New Roman" w:hAnsi="Times New Roman" w:cs="Times New Roman"/>
          <w:sz w:val="28"/>
          <w:szCs w:val="28"/>
        </w:rPr>
        <w:t>;</w:t>
      </w:r>
    </w:p>
    <w:p w:rsidR="00BD7C32" w:rsidRDefault="00BD7C32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4F13C9">
        <w:rPr>
          <w:rFonts w:ascii="Times New Roman" w:hAnsi="Times New Roman" w:cs="Times New Roman"/>
          <w:sz w:val="28"/>
          <w:szCs w:val="28"/>
        </w:rPr>
        <w:t>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gramEnd"/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ам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цена приобретения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 xml:space="preserve">го транспортного средства в соответствии с нормативами </w:t>
      </w:r>
      <w:r w:rsidRPr="00C37934">
        <w:rPr>
          <w:rFonts w:ascii="Times New Roman" w:hAnsi="Times New Roman" w:cs="Times New Roman"/>
          <w:sz w:val="28"/>
          <w:szCs w:val="28"/>
        </w:rPr>
        <w:t>органов местного самоуправления</w:t>
      </w:r>
      <w:r w:rsidRPr="004F13C9">
        <w:rPr>
          <w:rFonts w:ascii="Times New Roman" w:hAnsi="Times New Roman" w:cs="Times New Roman"/>
          <w:sz w:val="28"/>
          <w:szCs w:val="28"/>
        </w:rPr>
        <w:t>.</w:t>
      </w:r>
    </w:p>
    <w:p w:rsidR="00B4081F" w:rsidRPr="00581808" w:rsidRDefault="00B4081F" w:rsidP="003E22F1">
      <w:pPr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81808">
        <w:rPr>
          <w:rFonts w:ascii="Times New Roman" w:hAnsi="Times New Roman" w:cs="Times New Roman"/>
          <w:sz w:val="28"/>
          <w:szCs w:val="28"/>
        </w:rPr>
        <w:t>2.52.1.Затраты на приобретение транспортных средств</w:t>
      </w:r>
      <w:proofErr w:type="gramStart"/>
      <w:r w:rsidRPr="00581808">
        <w:rPr>
          <w:rFonts w:ascii="Times New Roman" w:hAnsi="Times New Roman" w:cs="Times New Roman"/>
          <w:sz w:val="28"/>
          <w:szCs w:val="28"/>
        </w:rPr>
        <w:t xml:space="preserve"> (</w:t>
      </w:r>
      <w:r w:rsidRPr="00581808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38125" cy="228600"/>
            <wp:effectExtent l="19050" t="0" r="0" b="0"/>
            <wp:docPr id="23" name="Рисунок 4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03"/>
                    <pic:cNvPicPr>
                      <a:picLocks noChangeAspect="1" noChangeArrowheads="1"/>
                    </pic:cNvPicPr>
                  </pic:nvPicPr>
                  <pic:blipFill>
                    <a:blip r:embed="rId13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1808">
        <w:rPr>
          <w:rFonts w:ascii="Times New Roman" w:hAnsi="Times New Roman" w:cs="Times New Roman"/>
          <w:sz w:val="28"/>
          <w:szCs w:val="28"/>
        </w:rPr>
        <w:t xml:space="preserve">) </w:t>
      </w:r>
      <w:proofErr w:type="gramEnd"/>
      <w:r w:rsidRPr="00581808">
        <w:rPr>
          <w:rFonts w:ascii="Times New Roman" w:hAnsi="Times New Roman" w:cs="Times New Roman"/>
          <w:sz w:val="28"/>
          <w:szCs w:val="28"/>
        </w:rPr>
        <w:t xml:space="preserve">определяются по формуле: </w:t>
      </w:r>
    </w:p>
    <w:p w:rsidR="00B4081F" w:rsidRPr="00581808" w:rsidRDefault="00B4081F" w:rsidP="003E22F1">
      <w:pPr>
        <w:spacing w:line="240" w:lineRule="auto"/>
        <w:ind w:firstLine="698"/>
        <w:jc w:val="center"/>
        <w:rPr>
          <w:rFonts w:ascii="Times New Roman" w:hAnsi="Times New Roman" w:cs="Times New Roman"/>
          <w:sz w:val="28"/>
          <w:szCs w:val="28"/>
        </w:rPr>
      </w:pPr>
      <w:bookmarkStart w:id="9" w:name="sub_11931"/>
      <w:r w:rsidRPr="00581808">
        <w:rPr>
          <w:rFonts w:ascii="Times New Roman" w:hAnsi="Times New Roman" w:cs="Times New Roman"/>
          <w:noProof/>
          <w:position w:val="-24"/>
          <w:sz w:val="28"/>
          <w:szCs w:val="28"/>
        </w:rPr>
        <w:lastRenderedPageBreak/>
        <w:drawing>
          <wp:inline distT="0" distB="0" distL="0" distR="0">
            <wp:extent cx="1419225" cy="476250"/>
            <wp:effectExtent l="0" t="0" r="0" b="0"/>
            <wp:docPr id="24" name="Рисунок 4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1"/>
                    <pic:cNvPicPr>
                      <a:picLocks noChangeAspect="1" noChangeArrowheads="1"/>
                    </pic:cNvPicPr>
                  </pic:nvPicPr>
                  <pic:blipFill>
                    <a:blip r:embed="rId13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1808">
        <w:rPr>
          <w:rFonts w:ascii="Times New Roman" w:hAnsi="Times New Roman" w:cs="Times New Roman"/>
          <w:sz w:val="28"/>
          <w:szCs w:val="28"/>
        </w:rPr>
        <w:t>,</w:t>
      </w:r>
      <w:bookmarkEnd w:id="9"/>
      <w:r w:rsidRPr="00581808">
        <w:rPr>
          <w:rFonts w:ascii="Times New Roman" w:hAnsi="Times New Roman" w:cs="Times New Roman"/>
          <w:sz w:val="28"/>
          <w:szCs w:val="28"/>
        </w:rPr>
        <w:t>где:</w:t>
      </w:r>
    </w:p>
    <w:p w:rsidR="00B4081F" w:rsidRPr="00581808" w:rsidRDefault="00B4081F" w:rsidP="003E22F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1808">
        <w:rPr>
          <w:rFonts w:ascii="Times New Roman" w:hAnsi="Times New Roman" w:cs="Times New Roman"/>
          <w:noProof/>
          <w:position w:val="-12"/>
          <w:sz w:val="28"/>
          <w:szCs w:val="28"/>
        </w:rPr>
        <w:drawing>
          <wp:inline distT="0" distB="0" distL="0" distR="0">
            <wp:extent cx="323850" cy="247650"/>
            <wp:effectExtent l="0" t="0" r="0" b="0"/>
            <wp:docPr id="25" name="Рисунок 4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2"/>
                    <pic:cNvPicPr>
                      <a:picLocks noChangeAspect="1" noChangeArrowheads="1"/>
                    </pic:cNvPicPr>
                  </pic:nvPicPr>
                  <pic:blipFill>
                    <a:blip r:embed="rId13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1808">
        <w:rPr>
          <w:rFonts w:ascii="Times New Roman" w:hAnsi="Times New Roman" w:cs="Times New Roman"/>
          <w:sz w:val="28"/>
          <w:szCs w:val="28"/>
        </w:rPr>
        <w:t xml:space="preserve">-   количество </w:t>
      </w:r>
      <w:proofErr w:type="spellStart"/>
      <w:r w:rsidRPr="00581808">
        <w:rPr>
          <w:rFonts w:ascii="Times New Roman" w:hAnsi="Times New Roman" w:cs="Times New Roman"/>
          <w:sz w:val="28"/>
          <w:szCs w:val="28"/>
        </w:rPr>
        <w:t>i-х</w:t>
      </w:r>
      <w:proofErr w:type="spellEnd"/>
      <w:r w:rsidRPr="00581808">
        <w:rPr>
          <w:rFonts w:ascii="Times New Roman" w:hAnsi="Times New Roman" w:cs="Times New Roman"/>
          <w:sz w:val="28"/>
          <w:szCs w:val="28"/>
        </w:rPr>
        <w:t xml:space="preserve"> транспортных сре</w:t>
      </w:r>
      <w:proofErr w:type="gramStart"/>
      <w:r w:rsidRPr="00581808">
        <w:rPr>
          <w:rFonts w:ascii="Times New Roman" w:hAnsi="Times New Roman" w:cs="Times New Roman"/>
          <w:sz w:val="28"/>
          <w:szCs w:val="28"/>
        </w:rPr>
        <w:t>дств в с</w:t>
      </w:r>
      <w:proofErr w:type="gramEnd"/>
      <w:r w:rsidRPr="00581808">
        <w:rPr>
          <w:rFonts w:ascii="Times New Roman" w:hAnsi="Times New Roman" w:cs="Times New Roman"/>
          <w:sz w:val="28"/>
          <w:szCs w:val="28"/>
        </w:rPr>
        <w:t>оответствии с нормативами муниципальных органов; с учетом нормативов обеспечения функций муниципальных органов, применяемых при расчете нормативных затрат на приобретение служебного легкового автотранспорта, предусмотренных приложение № 2 к настоящей Методике.</w:t>
      </w:r>
    </w:p>
    <w:p w:rsidR="00B4081F" w:rsidRPr="00581808" w:rsidRDefault="00B4081F" w:rsidP="003E22F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1808">
        <w:rPr>
          <w:rFonts w:ascii="Times New Roman" w:hAnsi="Times New Roman" w:cs="Times New Roman"/>
          <w:noProof/>
          <w:position w:val="-12"/>
          <w:sz w:val="28"/>
          <w:szCs w:val="28"/>
        </w:rPr>
        <w:drawing>
          <wp:inline distT="0" distB="0" distL="0" distR="0">
            <wp:extent cx="323850" cy="247650"/>
            <wp:effectExtent l="19050" t="0" r="0" b="0"/>
            <wp:docPr id="26" name="Рисунок 4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3"/>
                    <pic:cNvPicPr>
                      <a:picLocks noChangeAspect="1" noChangeArrowheads="1"/>
                    </pic:cNvPicPr>
                  </pic:nvPicPr>
                  <pic:blipFill>
                    <a:blip r:embed="rId13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1808">
        <w:rPr>
          <w:rFonts w:ascii="Times New Roman" w:hAnsi="Times New Roman" w:cs="Times New Roman"/>
          <w:sz w:val="28"/>
          <w:szCs w:val="28"/>
        </w:rPr>
        <w:t xml:space="preserve">- цена приобретения i-го транспортного средства в соответствии с </w:t>
      </w:r>
      <w:hyperlink w:anchor="sub_1005" w:history="1">
        <w:r w:rsidRPr="00581808">
          <w:rPr>
            <w:rStyle w:val="aa"/>
            <w:rFonts w:ascii="Times New Roman" w:hAnsi="Times New Roman"/>
            <w:b w:val="0"/>
            <w:color w:val="000000"/>
            <w:sz w:val="28"/>
            <w:szCs w:val="28"/>
          </w:rPr>
          <w:t>нормативами</w:t>
        </w:r>
      </w:hyperlink>
      <w:r w:rsidRPr="00581808">
        <w:rPr>
          <w:rFonts w:ascii="Times New Roman" w:hAnsi="Times New Roman" w:cs="Times New Roman"/>
          <w:sz w:val="28"/>
          <w:szCs w:val="28"/>
        </w:rPr>
        <w:t xml:space="preserve"> муниципальных органов, с учетом нормативов обеспечения функций муниципальных органов, применяемых при расчете нормативных затрат на приобретение служебного легкового автотранспорта, предусмотренных приложение № 2 к настоящей Методике.</w:t>
      </w:r>
    </w:p>
    <w:p w:rsidR="00BD7C32" w:rsidRPr="004F13C9" w:rsidRDefault="00074A27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2.53</w:t>
      </w:r>
      <w:r w:rsidR="00BD7C32" w:rsidRPr="004F13C9">
        <w:rPr>
          <w:rFonts w:ascii="Times New Roman" w:hAnsi="Times New Roman" w:cs="Times New Roman"/>
          <w:sz w:val="28"/>
          <w:szCs w:val="28"/>
        </w:rPr>
        <w:t>. Затраты на приобретение мебели (</w:t>
      </w:r>
      <w:proofErr w:type="spellStart"/>
      <w:r w:rsidR="00BD7C32" w:rsidRPr="004F13C9">
        <w:rPr>
          <w:rFonts w:ascii="Times New Roman" w:hAnsi="Times New Roman" w:cs="Times New Roman"/>
          <w:sz w:val="28"/>
          <w:szCs w:val="28"/>
        </w:rPr>
        <w:t>З</w:t>
      </w:r>
      <w:r w:rsidR="00BD7C32" w:rsidRPr="004F13C9">
        <w:rPr>
          <w:rFonts w:ascii="Times New Roman" w:hAnsi="Times New Roman" w:cs="Times New Roman"/>
          <w:sz w:val="28"/>
          <w:szCs w:val="28"/>
          <w:vertAlign w:val="subscript"/>
        </w:rPr>
        <w:t>пмеб</w:t>
      </w:r>
      <w:proofErr w:type="spellEnd"/>
      <w:r w:rsidR="00BD7C32"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 w:rsidR="00BD7C32">
        <w:rPr>
          <w:rFonts w:ascii="Times New Roman" w:hAnsi="Times New Roman" w:cs="Times New Roman"/>
          <w:sz w:val="28"/>
          <w:szCs w:val="28"/>
        </w:rPr>
        <w:t>:</w:t>
      </w: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C4AAD">
        <w:rPr>
          <w:rFonts w:ascii="Times New Roman" w:hAnsi="Times New Roman" w:cs="Times New Roman"/>
          <w:noProof/>
          <w:position w:val="-22"/>
          <w:sz w:val="28"/>
          <w:szCs w:val="28"/>
        </w:rPr>
        <w:drawing>
          <wp:inline distT="0" distB="0" distL="0" distR="0">
            <wp:extent cx="1419225" cy="352425"/>
            <wp:effectExtent l="0" t="0" r="9525" b="9525"/>
            <wp:docPr id="89" name="Рисунок 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1"/>
                    <pic:cNvPicPr>
                      <a:picLocks noChangeAspect="1" noChangeArrowheads="1"/>
                    </pic:cNvPicPr>
                  </pic:nvPicPr>
                  <pic:blipFill>
                    <a:blip r:embed="rId139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 xml:space="preserve">где </w:t>
      </w:r>
      <w:proofErr w:type="spellStart"/>
      <w:proofErr w:type="gramStart"/>
      <w:r w:rsidRPr="004F13C9">
        <w:rPr>
          <w:rFonts w:ascii="Times New Roman" w:hAnsi="Times New Roman" w:cs="Times New Roman"/>
          <w:sz w:val="28"/>
          <w:szCs w:val="28"/>
        </w:rPr>
        <w:t>Q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gramEnd"/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пмеб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="00B4081F">
        <w:rPr>
          <w:rFonts w:ascii="Times New Roman" w:hAnsi="Times New Roman" w:cs="Times New Roman"/>
          <w:sz w:val="28"/>
          <w:szCs w:val="28"/>
        </w:rPr>
        <w:t xml:space="preserve"> </w:t>
      </w:r>
      <w:r w:rsidRPr="004F13C9">
        <w:rPr>
          <w:rFonts w:ascii="Times New Roman" w:hAnsi="Times New Roman" w:cs="Times New Roman"/>
          <w:sz w:val="28"/>
          <w:szCs w:val="28"/>
        </w:rPr>
        <w:t xml:space="preserve">количество 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х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предметов мебели в соответствии с нормативами </w:t>
      </w:r>
      <w:r w:rsidR="006534BE">
        <w:rPr>
          <w:rFonts w:ascii="Times New Roman" w:hAnsi="Times New Roman" w:cs="Times New Roman"/>
          <w:sz w:val="28"/>
          <w:szCs w:val="28"/>
        </w:rPr>
        <w:t>муниципальных органов</w:t>
      </w:r>
      <w:r w:rsidRPr="004F13C9">
        <w:rPr>
          <w:rFonts w:ascii="Times New Roman" w:hAnsi="Times New Roman" w:cs="Times New Roman"/>
          <w:sz w:val="28"/>
          <w:szCs w:val="28"/>
        </w:rPr>
        <w:t>;</w:t>
      </w: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4F13C9">
        <w:rPr>
          <w:rFonts w:ascii="Times New Roman" w:hAnsi="Times New Roman" w:cs="Times New Roman"/>
          <w:sz w:val="28"/>
          <w:szCs w:val="28"/>
        </w:rPr>
        <w:t>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gramEnd"/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пмеб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цена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 xml:space="preserve">го предмета мебели в соответствии с нормативами </w:t>
      </w:r>
      <w:r w:rsidR="006534BE">
        <w:rPr>
          <w:rFonts w:ascii="Times New Roman" w:hAnsi="Times New Roman" w:cs="Times New Roman"/>
          <w:sz w:val="28"/>
          <w:szCs w:val="28"/>
        </w:rPr>
        <w:t>муниципальных органов</w:t>
      </w:r>
      <w:r w:rsidRPr="004F13C9">
        <w:rPr>
          <w:rFonts w:ascii="Times New Roman" w:hAnsi="Times New Roman" w:cs="Times New Roman"/>
          <w:sz w:val="28"/>
          <w:szCs w:val="28"/>
        </w:rPr>
        <w:t>.</w:t>
      </w:r>
    </w:p>
    <w:p w:rsidR="00BD7C32" w:rsidRPr="004F13C9" w:rsidRDefault="00074A27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2.54</w:t>
      </w:r>
      <w:r w:rsidR="00BD7C32" w:rsidRPr="004F13C9">
        <w:rPr>
          <w:rFonts w:ascii="Times New Roman" w:hAnsi="Times New Roman" w:cs="Times New Roman"/>
          <w:sz w:val="28"/>
          <w:szCs w:val="28"/>
        </w:rPr>
        <w:t>. Затраты на приобретение систем кондиционирования (</w:t>
      </w:r>
      <w:proofErr w:type="spellStart"/>
      <w:r w:rsidR="00BD7C32" w:rsidRPr="004F13C9">
        <w:rPr>
          <w:rFonts w:ascii="Times New Roman" w:hAnsi="Times New Roman" w:cs="Times New Roman"/>
          <w:sz w:val="28"/>
          <w:szCs w:val="28"/>
        </w:rPr>
        <w:t>З</w:t>
      </w:r>
      <w:r w:rsidR="00BD7C32" w:rsidRPr="004F13C9">
        <w:rPr>
          <w:rFonts w:ascii="Times New Roman" w:hAnsi="Times New Roman" w:cs="Times New Roman"/>
          <w:sz w:val="28"/>
          <w:szCs w:val="28"/>
          <w:vertAlign w:val="subscript"/>
        </w:rPr>
        <w:t>ск</w:t>
      </w:r>
      <w:proofErr w:type="spellEnd"/>
      <w:r w:rsidR="00BD7C32"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 w:rsidR="00BD7C32">
        <w:rPr>
          <w:rFonts w:ascii="Times New Roman" w:hAnsi="Times New Roman" w:cs="Times New Roman"/>
          <w:sz w:val="28"/>
          <w:szCs w:val="28"/>
        </w:rPr>
        <w:t>:</w:t>
      </w: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C4AAD">
        <w:rPr>
          <w:rFonts w:ascii="Times New Roman" w:hAnsi="Times New Roman" w:cs="Times New Roman"/>
          <w:noProof/>
          <w:position w:val="-22"/>
          <w:sz w:val="28"/>
          <w:szCs w:val="28"/>
        </w:rPr>
        <w:drawing>
          <wp:inline distT="0" distB="0" distL="0" distR="0">
            <wp:extent cx="1019175" cy="352425"/>
            <wp:effectExtent l="0" t="0" r="9525" b="9525"/>
            <wp:docPr id="88" name="Рисунок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2"/>
                    <pic:cNvPicPr>
                      <a:picLocks noChangeAspect="1" noChangeArrowheads="1"/>
                    </pic:cNvPicPr>
                  </pic:nvPicPr>
                  <pic:blipFill>
                    <a:blip r:embed="rId140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 xml:space="preserve">где 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Q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gramStart"/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с</w:t>
      </w:r>
      <w:proofErr w:type="spellEnd"/>
      <w:proofErr w:type="gramEnd"/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="00B4081F">
        <w:rPr>
          <w:rFonts w:ascii="Times New Roman" w:hAnsi="Times New Roman" w:cs="Times New Roman"/>
          <w:sz w:val="28"/>
          <w:szCs w:val="28"/>
        </w:rPr>
        <w:t xml:space="preserve"> </w:t>
      </w:r>
      <w:r w:rsidRPr="004F13C9">
        <w:rPr>
          <w:rFonts w:ascii="Times New Roman" w:hAnsi="Times New Roman" w:cs="Times New Roman"/>
          <w:sz w:val="28"/>
          <w:szCs w:val="28"/>
        </w:rPr>
        <w:t xml:space="preserve">количество 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х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систем кондиционирования;</w:t>
      </w: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F13C9">
        <w:rPr>
          <w:rFonts w:ascii="Times New Roman" w:hAnsi="Times New Roman" w:cs="Times New Roman"/>
          <w:sz w:val="28"/>
          <w:szCs w:val="28"/>
        </w:rPr>
        <w:t>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iс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цена 1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й системы кондиционирования.</w:t>
      </w: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center"/>
        <w:outlineLvl w:val="3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Затраты на приобретение материальных запасов, не отнесенные</w:t>
      </w: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к затратам на приобретение материальных запасов в рамках</w:t>
      </w: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затрат на информационно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>коммуникационные технологии</w:t>
      </w: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D7C32" w:rsidRPr="004F13C9" w:rsidRDefault="00074A27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2.55</w:t>
      </w:r>
      <w:r w:rsidR="00BD7C32" w:rsidRPr="004F13C9">
        <w:rPr>
          <w:rFonts w:ascii="Times New Roman" w:hAnsi="Times New Roman" w:cs="Times New Roman"/>
          <w:sz w:val="28"/>
          <w:szCs w:val="28"/>
        </w:rPr>
        <w:t>. Затраты на приобретение материальных запасов, не отнесенные к затратам на приобретение материальных запасов в рамках затрат на информационно</w:t>
      </w:r>
      <w:r w:rsidR="00BD7C32">
        <w:rPr>
          <w:rFonts w:ascii="Times New Roman" w:hAnsi="Times New Roman" w:cs="Times New Roman"/>
          <w:sz w:val="28"/>
          <w:szCs w:val="28"/>
        </w:rPr>
        <w:t>–</w:t>
      </w:r>
      <w:r w:rsidR="00BD7C32" w:rsidRPr="004F13C9">
        <w:rPr>
          <w:rFonts w:ascii="Times New Roman" w:hAnsi="Times New Roman" w:cs="Times New Roman"/>
          <w:sz w:val="28"/>
          <w:szCs w:val="28"/>
        </w:rPr>
        <w:t xml:space="preserve">коммуникационные технологии </w:t>
      </w:r>
      <w:r w:rsidR="00BD7C32" w:rsidRPr="004C4AAD">
        <w:rPr>
          <w:rFonts w:ascii="Times New Roman" w:hAnsi="Times New Roman" w:cs="Times New Roman"/>
          <w:noProof/>
          <w:position w:val="-10"/>
          <w:sz w:val="28"/>
          <w:szCs w:val="28"/>
        </w:rPr>
        <w:drawing>
          <wp:inline distT="0" distB="0" distL="0" distR="0">
            <wp:extent cx="333375" cy="228600"/>
            <wp:effectExtent l="0" t="0" r="9525" b="0"/>
            <wp:docPr id="87" name="Рисунок 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3"/>
                    <pic:cNvPicPr>
                      <a:picLocks noChangeAspect="1" noChangeArrowheads="1"/>
                    </pic:cNvPicPr>
                  </pic:nvPicPr>
                  <pic:blipFill>
                    <a:blip r:embed="rId141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D7C32" w:rsidRPr="004F13C9">
        <w:rPr>
          <w:rFonts w:ascii="Times New Roman" w:hAnsi="Times New Roman" w:cs="Times New Roman"/>
          <w:sz w:val="28"/>
          <w:szCs w:val="28"/>
        </w:rPr>
        <w:t>, определяются по формуле</w:t>
      </w:r>
      <w:r w:rsidR="00BD7C32">
        <w:rPr>
          <w:rFonts w:ascii="Times New Roman" w:hAnsi="Times New Roman" w:cs="Times New Roman"/>
          <w:sz w:val="28"/>
          <w:szCs w:val="28"/>
        </w:rPr>
        <w:t>:</w:t>
      </w: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C4AAD">
        <w:rPr>
          <w:rFonts w:ascii="Times New Roman" w:hAnsi="Times New Roman" w:cs="Times New Roman"/>
          <w:noProof/>
          <w:position w:val="-12"/>
          <w:sz w:val="28"/>
          <w:szCs w:val="28"/>
        </w:rPr>
        <w:drawing>
          <wp:inline distT="0" distB="0" distL="0" distR="0">
            <wp:extent cx="2390775" cy="238125"/>
            <wp:effectExtent l="0" t="0" r="9525" b="9525"/>
            <wp:docPr id="86" name="Рисунок 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4"/>
                    <pic:cNvPicPr>
                      <a:picLocks noChangeAspect="1" noChangeArrowheads="1"/>
                    </pic:cNvPicPr>
                  </pic:nvPicPr>
                  <pic:blipFill>
                    <a:blip r:embed="rId142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07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 xml:space="preserve">где 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бл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затраты на приобретение бланочной продукции;</w:t>
      </w: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F13C9">
        <w:rPr>
          <w:rFonts w:ascii="Times New Roman" w:hAnsi="Times New Roman" w:cs="Times New Roman"/>
          <w:sz w:val="28"/>
          <w:szCs w:val="28"/>
        </w:rPr>
        <w:lastRenderedPageBreak/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канц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затраты на приобретение канцелярских принадлежностей;</w:t>
      </w: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хп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затраты на приобретение хозяйственных товаров и принадлежностей;</w:t>
      </w: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гсм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затраты на приобретение горюче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>смазочных материалов;</w:t>
      </w: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зпа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затраты на приобретение запасных частей для транспортных средств;</w:t>
      </w: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мзго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затраты на приобретение материальных запасов для нужд гражданской обороны.</w:t>
      </w:r>
    </w:p>
    <w:p w:rsidR="00BD7C32" w:rsidRPr="004F13C9" w:rsidRDefault="00074A27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2.56</w:t>
      </w:r>
      <w:r w:rsidR="00BD7C32" w:rsidRPr="004F13C9">
        <w:rPr>
          <w:rFonts w:ascii="Times New Roman" w:hAnsi="Times New Roman" w:cs="Times New Roman"/>
          <w:sz w:val="28"/>
          <w:szCs w:val="28"/>
        </w:rPr>
        <w:t>. Затраты на приобретение бланочной продукции (</w:t>
      </w:r>
      <w:proofErr w:type="spellStart"/>
      <w:r w:rsidR="00BD7C32" w:rsidRPr="004F13C9">
        <w:rPr>
          <w:rFonts w:ascii="Times New Roman" w:hAnsi="Times New Roman" w:cs="Times New Roman"/>
          <w:sz w:val="28"/>
          <w:szCs w:val="28"/>
        </w:rPr>
        <w:t>З</w:t>
      </w:r>
      <w:r w:rsidR="00BD7C32" w:rsidRPr="004F13C9">
        <w:rPr>
          <w:rFonts w:ascii="Times New Roman" w:hAnsi="Times New Roman" w:cs="Times New Roman"/>
          <w:sz w:val="28"/>
          <w:szCs w:val="28"/>
          <w:vertAlign w:val="subscript"/>
        </w:rPr>
        <w:t>бл</w:t>
      </w:r>
      <w:proofErr w:type="spellEnd"/>
      <w:r w:rsidR="00BD7C32"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 w:rsidR="00BD7C32">
        <w:rPr>
          <w:rFonts w:ascii="Times New Roman" w:hAnsi="Times New Roman" w:cs="Times New Roman"/>
          <w:sz w:val="28"/>
          <w:szCs w:val="28"/>
        </w:rPr>
        <w:t>:</w:t>
      </w: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C4AAD">
        <w:rPr>
          <w:rFonts w:ascii="Times New Roman" w:hAnsi="Times New Roman" w:cs="Times New Roman"/>
          <w:noProof/>
          <w:position w:val="-26"/>
          <w:sz w:val="28"/>
          <w:szCs w:val="28"/>
        </w:rPr>
        <w:drawing>
          <wp:inline distT="0" distB="0" distL="0" distR="0">
            <wp:extent cx="1905000" cy="381000"/>
            <wp:effectExtent l="0" t="0" r="0" b="0"/>
            <wp:docPr id="85" name="Рисунок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5"/>
                    <pic:cNvPicPr>
                      <a:picLocks noChangeAspect="1" noChangeArrowheads="1"/>
                    </pic:cNvPicPr>
                  </pic:nvPicPr>
                  <pic:blipFill>
                    <a:blip r:embed="rId143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 xml:space="preserve">где 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Q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iб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планируемое к приобретению количество бланочной продукции;</w:t>
      </w: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F13C9">
        <w:rPr>
          <w:rFonts w:ascii="Times New Roman" w:hAnsi="Times New Roman" w:cs="Times New Roman"/>
          <w:sz w:val="28"/>
          <w:szCs w:val="28"/>
        </w:rPr>
        <w:t>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iб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цена 1 бланка по 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тиражу;</w:t>
      </w: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F13C9">
        <w:rPr>
          <w:rFonts w:ascii="Times New Roman" w:hAnsi="Times New Roman" w:cs="Times New Roman"/>
          <w:sz w:val="28"/>
          <w:szCs w:val="28"/>
        </w:rPr>
        <w:t>Q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jпп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планируемое к приобретению количество прочей продукции, изготовляемой типографией;</w:t>
      </w: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F13C9">
        <w:rPr>
          <w:rFonts w:ascii="Times New Roman" w:hAnsi="Times New Roman" w:cs="Times New Roman"/>
          <w:sz w:val="28"/>
          <w:szCs w:val="28"/>
        </w:rPr>
        <w:t>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jпп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цена 1 единицы прочей продукции, изготовляемой типографией, по 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j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тиражу.</w:t>
      </w:r>
    </w:p>
    <w:p w:rsidR="00BD7C32" w:rsidRPr="004F13C9" w:rsidRDefault="00074A27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2.57</w:t>
      </w:r>
      <w:r w:rsidR="00BD7C32" w:rsidRPr="004F13C9">
        <w:rPr>
          <w:rFonts w:ascii="Times New Roman" w:hAnsi="Times New Roman" w:cs="Times New Roman"/>
          <w:sz w:val="28"/>
          <w:szCs w:val="28"/>
        </w:rPr>
        <w:t>. Затраты на приобретение канцелярских принадлежностей (</w:t>
      </w:r>
      <w:proofErr w:type="spellStart"/>
      <w:r w:rsidR="00BD7C32" w:rsidRPr="004F13C9">
        <w:rPr>
          <w:rFonts w:ascii="Times New Roman" w:hAnsi="Times New Roman" w:cs="Times New Roman"/>
          <w:sz w:val="28"/>
          <w:szCs w:val="28"/>
        </w:rPr>
        <w:t>З</w:t>
      </w:r>
      <w:r w:rsidR="00BD7C32" w:rsidRPr="004F13C9">
        <w:rPr>
          <w:rFonts w:ascii="Times New Roman" w:hAnsi="Times New Roman" w:cs="Times New Roman"/>
          <w:sz w:val="28"/>
          <w:szCs w:val="28"/>
          <w:vertAlign w:val="subscript"/>
        </w:rPr>
        <w:t>канц</w:t>
      </w:r>
      <w:proofErr w:type="spellEnd"/>
      <w:r w:rsidR="00BD7C32"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 w:rsidR="00BD7C32">
        <w:rPr>
          <w:rFonts w:ascii="Times New Roman" w:hAnsi="Times New Roman" w:cs="Times New Roman"/>
          <w:sz w:val="28"/>
          <w:szCs w:val="28"/>
        </w:rPr>
        <w:t>:</w:t>
      </w: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C4AAD">
        <w:rPr>
          <w:rFonts w:ascii="Times New Roman" w:hAnsi="Times New Roman" w:cs="Times New Roman"/>
          <w:noProof/>
          <w:position w:val="-22"/>
          <w:sz w:val="28"/>
          <w:szCs w:val="28"/>
        </w:rPr>
        <w:drawing>
          <wp:inline distT="0" distB="0" distL="0" distR="0">
            <wp:extent cx="1685925" cy="352425"/>
            <wp:effectExtent l="0" t="0" r="9525" b="9525"/>
            <wp:docPr id="84" name="Рисунок 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6"/>
                    <pic:cNvPicPr>
                      <a:picLocks noChangeAspect="1" noChangeArrowheads="1"/>
                    </pic:cNvPicPr>
                  </pic:nvPicPr>
                  <pic:blipFill>
                    <a:blip r:embed="rId144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9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 xml:space="preserve">где </w:t>
      </w:r>
      <w:proofErr w:type="spellStart"/>
      <w:proofErr w:type="gramStart"/>
      <w:r w:rsidRPr="004F13C9">
        <w:rPr>
          <w:rFonts w:ascii="Times New Roman" w:hAnsi="Times New Roman" w:cs="Times New Roman"/>
          <w:sz w:val="28"/>
          <w:szCs w:val="28"/>
        </w:rPr>
        <w:t>N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gramEnd"/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канц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количество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 xml:space="preserve">го предмета канцелярских принадлежностей в соответствии с нормативами </w:t>
      </w:r>
      <w:r w:rsidR="006534BE">
        <w:rPr>
          <w:rFonts w:ascii="Times New Roman" w:hAnsi="Times New Roman" w:cs="Times New Roman"/>
          <w:sz w:val="28"/>
          <w:szCs w:val="28"/>
        </w:rPr>
        <w:t>муниципальных органов</w:t>
      </w:r>
      <w:r w:rsidRPr="004F13C9">
        <w:rPr>
          <w:rFonts w:ascii="Times New Roman" w:hAnsi="Times New Roman" w:cs="Times New Roman"/>
          <w:sz w:val="28"/>
          <w:szCs w:val="28"/>
        </w:rPr>
        <w:t xml:space="preserve"> в расчете на основного работника;</w:t>
      </w: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Ч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оп</w:t>
      </w:r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расчетная численность основных работников, определяемая в соответствии с </w:t>
      </w:r>
      <w:hyperlink w:anchor="Par148" w:tooltip="10. Затраты на техническое обслуживание и регламентно-профилактический ремонт вычислительной техники (Зрвт) определяются по формуле" w:history="1">
        <w:r w:rsidR="006534BE" w:rsidRPr="006534BE">
          <w:rPr>
            <w:rFonts w:ascii="Times New Roman" w:hAnsi="Times New Roman" w:cs="Times New Roman"/>
            <w:sz w:val="28"/>
            <w:szCs w:val="28"/>
          </w:rPr>
          <w:t>пунктом</w:t>
        </w:r>
      </w:hyperlink>
      <w:r w:rsidR="006534BE" w:rsidRPr="006534BE">
        <w:rPr>
          <w:rFonts w:ascii="Times New Roman" w:hAnsi="Times New Roman" w:cs="Times New Roman"/>
          <w:sz w:val="28"/>
          <w:szCs w:val="28"/>
        </w:rPr>
        <w:t xml:space="preserve"> 1.8 настоящей Методики</w:t>
      </w:r>
      <w:r w:rsidRPr="006534BE">
        <w:rPr>
          <w:rFonts w:ascii="Times New Roman" w:hAnsi="Times New Roman" w:cs="Times New Roman"/>
          <w:sz w:val="28"/>
          <w:szCs w:val="28"/>
        </w:rPr>
        <w:t>;</w:t>
      </w:r>
    </w:p>
    <w:p w:rsidR="00BD7C32" w:rsidRDefault="00BD7C32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4F13C9">
        <w:rPr>
          <w:rFonts w:ascii="Times New Roman" w:hAnsi="Times New Roman" w:cs="Times New Roman"/>
          <w:sz w:val="28"/>
          <w:szCs w:val="28"/>
        </w:rPr>
        <w:t>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gramEnd"/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канц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цена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 xml:space="preserve">го предмета канцелярских принадлежностей в соответствии с нормативами </w:t>
      </w:r>
      <w:r w:rsidR="006534BE">
        <w:rPr>
          <w:rFonts w:ascii="Times New Roman" w:hAnsi="Times New Roman" w:cs="Times New Roman"/>
          <w:sz w:val="28"/>
          <w:szCs w:val="28"/>
        </w:rPr>
        <w:t>муниципальных органов</w:t>
      </w:r>
      <w:r w:rsidRPr="004F13C9">
        <w:rPr>
          <w:rFonts w:ascii="Times New Roman" w:hAnsi="Times New Roman" w:cs="Times New Roman"/>
          <w:sz w:val="28"/>
          <w:szCs w:val="28"/>
        </w:rPr>
        <w:t>.</w:t>
      </w:r>
    </w:p>
    <w:p w:rsidR="006534BE" w:rsidRPr="004F13C9" w:rsidRDefault="006534BE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вновь образованного муниципального органа или вновь созданного муниципального казенного учреждения при определении нормативных затрат применяется значение предельной (штатной) численности.</w:t>
      </w:r>
    </w:p>
    <w:p w:rsidR="00BD7C32" w:rsidRPr="004F13C9" w:rsidRDefault="00074A27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2.58</w:t>
      </w:r>
      <w:r w:rsidR="00BD7C32" w:rsidRPr="004F13C9">
        <w:rPr>
          <w:rFonts w:ascii="Times New Roman" w:hAnsi="Times New Roman" w:cs="Times New Roman"/>
          <w:sz w:val="28"/>
          <w:szCs w:val="28"/>
        </w:rPr>
        <w:t>. Затраты на приобретение хозяйственных товаров и принадлежностей (</w:t>
      </w:r>
      <w:proofErr w:type="spellStart"/>
      <w:r w:rsidR="00BD7C32" w:rsidRPr="004F13C9">
        <w:rPr>
          <w:rFonts w:ascii="Times New Roman" w:hAnsi="Times New Roman" w:cs="Times New Roman"/>
          <w:sz w:val="28"/>
          <w:szCs w:val="28"/>
        </w:rPr>
        <w:t>З</w:t>
      </w:r>
      <w:r w:rsidR="00BD7C32" w:rsidRPr="004F13C9">
        <w:rPr>
          <w:rFonts w:ascii="Times New Roman" w:hAnsi="Times New Roman" w:cs="Times New Roman"/>
          <w:sz w:val="28"/>
          <w:szCs w:val="28"/>
          <w:vertAlign w:val="subscript"/>
        </w:rPr>
        <w:t>хп</w:t>
      </w:r>
      <w:proofErr w:type="spellEnd"/>
      <w:r w:rsidR="00BD7C32"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 w:rsidR="00BD7C32">
        <w:rPr>
          <w:rFonts w:ascii="Times New Roman" w:hAnsi="Times New Roman" w:cs="Times New Roman"/>
          <w:sz w:val="28"/>
          <w:szCs w:val="28"/>
        </w:rPr>
        <w:t>:</w:t>
      </w: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6534BE">
        <w:rPr>
          <w:rFonts w:ascii="Times New Roman" w:hAnsi="Times New Roman" w:cs="Times New Roman"/>
          <w:noProof/>
          <w:position w:val="-22"/>
          <w:sz w:val="28"/>
          <w:szCs w:val="28"/>
        </w:rPr>
        <w:drawing>
          <wp:inline distT="0" distB="0" distL="0" distR="0">
            <wp:extent cx="1181100" cy="352425"/>
            <wp:effectExtent l="0" t="0" r="0" b="9525"/>
            <wp:docPr id="83" name="Рисунок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7"/>
                    <pic:cNvPicPr>
                      <a:picLocks noChangeAspect="1" noChangeArrowheads="1"/>
                    </pic:cNvPicPr>
                  </pic:nvPicPr>
                  <pic:blipFill>
                    <a:blip r:embed="rId145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 xml:space="preserve">где </w:t>
      </w:r>
      <w:proofErr w:type="spellStart"/>
      <w:proofErr w:type="gramStart"/>
      <w:r w:rsidRPr="004F13C9">
        <w:rPr>
          <w:rFonts w:ascii="Times New Roman" w:hAnsi="Times New Roman" w:cs="Times New Roman"/>
          <w:sz w:val="28"/>
          <w:szCs w:val="28"/>
        </w:rPr>
        <w:t>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gramEnd"/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хп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цена 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й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единицы хозяйственных товаров и принадлежностей в соответствии с нормативами </w:t>
      </w:r>
      <w:r w:rsidR="006534BE">
        <w:rPr>
          <w:rFonts w:ascii="Times New Roman" w:hAnsi="Times New Roman" w:cs="Times New Roman"/>
          <w:sz w:val="28"/>
          <w:szCs w:val="28"/>
        </w:rPr>
        <w:t>муниципальных органов</w:t>
      </w:r>
      <w:r w:rsidRPr="004F13C9">
        <w:rPr>
          <w:rFonts w:ascii="Times New Roman" w:hAnsi="Times New Roman" w:cs="Times New Roman"/>
          <w:sz w:val="28"/>
          <w:szCs w:val="28"/>
        </w:rPr>
        <w:t>;</w:t>
      </w: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4F13C9">
        <w:rPr>
          <w:rFonts w:ascii="Times New Roman" w:hAnsi="Times New Roman" w:cs="Times New Roman"/>
          <w:sz w:val="28"/>
          <w:szCs w:val="28"/>
        </w:rPr>
        <w:t>Q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gramEnd"/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хп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количество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 xml:space="preserve">го хозяйственного товара и принадлежности в соответствии с нормативами </w:t>
      </w:r>
      <w:r w:rsidR="006534BE">
        <w:rPr>
          <w:rFonts w:ascii="Times New Roman" w:hAnsi="Times New Roman" w:cs="Times New Roman"/>
          <w:sz w:val="28"/>
          <w:szCs w:val="28"/>
        </w:rPr>
        <w:t>муниципальных органов</w:t>
      </w:r>
      <w:r w:rsidRPr="004F13C9">
        <w:rPr>
          <w:rFonts w:ascii="Times New Roman" w:hAnsi="Times New Roman" w:cs="Times New Roman"/>
          <w:sz w:val="28"/>
          <w:szCs w:val="28"/>
        </w:rPr>
        <w:t>.</w:t>
      </w:r>
    </w:p>
    <w:p w:rsidR="00BD7C32" w:rsidRPr="004F13C9" w:rsidRDefault="00074A27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2.59</w:t>
      </w:r>
      <w:r w:rsidR="00BD7C32" w:rsidRPr="004F13C9">
        <w:rPr>
          <w:rFonts w:ascii="Times New Roman" w:hAnsi="Times New Roman" w:cs="Times New Roman"/>
          <w:sz w:val="28"/>
          <w:szCs w:val="28"/>
        </w:rPr>
        <w:t>. Затраты на приобретение горюче</w:t>
      </w:r>
      <w:r w:rsidR="00BD7C32">
        <w:rPr>
          <w:rFonts w:ascii="Times New Roman" w:hAnsi="Times New Roman" w:cs="Times New Roman"/>
          <w:sz w:val="28"/>
          <w:szCs w:val="28"/>
        </w:rPr>
        <w:t>–</w:t>
      </w:r>
      <w:r w:rsidR="00BD7C32" w:rsidRPr="004F13C9">
        <w:rPr>
          <w:rFonts w:ascii="Times New Roman" w:hAnsi="Times New Roman" w:cs="Times New Roman"/>
          <w:sz w:val="28"/>
          <w:szCs w:val="28"/>
        </w:rPr>
        <w:t>смазочных материалов (</w:t>
      </w:r>
      <w:proofErr w:type="spellStart"/>
      <w:r w:rsidR="00BD7C32" w:rsidRPr="004F13C9">
        <w:rPr>
          <w:rFonts w:ascii="Times New Roman" w:hAnsi="Times New Roman" w:cs="Times New Roman"/>
          <w:sz w:val="28"/>
          <w:szCs w:val="28"/>
        </w:rPr>
        <w:t>З</w:t>
      </w:r>
      <w:r w:rsidR="00BD7C32" w:rsidRPr="004F13C9">
        <w:rPr>
          <w:rFonts w:ascii="Times New Roman" w:hAnsi="Times New Roman" w:cs="Times New Roman"/>
          <w:sz w:val="28"/>
          <w:szCs w:val="28"/>
          <w:vertAlign w:val="subscript"/>
        </w:rPr>
        <w:t>гсм</w:t>
      </w:r>
      <w:proofErr w:type="spellEnd"/>
      <w:r w:rsidR="00BD7C32" w:rsidRPr="004F13C9">
        <w:rPr>
          <w:rFonts w:ascii="Times New Roman" w:hAnsi="Times New Roman" w:cs="Times New Roman"/>
          <w:sz w:val="28"/>
          <w:szCs w:val="28"/>
        </w:rPr>
        <w:t xml:space="preserve">) </w:t>
      </w:r>
      <w:r w:rsidR="00BD7C32" w:rsidRPr="004F13C9">
        <w:rPr>
          <w:rFonts w:ascii="Times New Roman" w:hAnsi="Times New Roman" w:cs="Times New Roman"/>
          <w:sz w:val="28"/>
          <w:szCs w:val="28"/>
        </w:rPr>
        <w:lastRenderedPageBreak/>
        <w:t>определяются по формуле</w:t>
      </w:r>
      <w:r w:rsidR="00BD7C32">
        <w:rPr>
          <w:rFonts w:ascii="Times New Roman" w:hAnsi="Times New Roman" w:cs="Times New Roman"/>
          <w:sz w:val="28"/>
          <w:szCs w:val="28"/>
        </w:rPr>
        <w:t>:</w:t>
      </w: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D7C32" w:rsidRPr="004F13C9" w:rsidRDefault="005703D0" w:rsidP="003E22F1">
      <w:pPr>
        <w:pStyle w:val="ConsPlusNormal"/>
        <w:tabs>
          <w:tab w:val="left" w:pos="709"/>
        </w:tabs>
        <w:suppressAutoHyphens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  <w:pict>
          <v:group id="_x0000_s1052" editas="canvas" style="width:200.8pt;height:68.05pt;mso-position-horizontal-relative:char;mso-position-vertical-relative:line" coordsize="4016,1361">
            <o:lock v:ext="edit" aspectratio="t"/>
            <v:shape id="_x0000_s1051" type="#_x0000_t75" style="position:absolute;width:4016;height:1361" o:preferrelative="f">
              <v:fill o:detectmouseclick="t"/>
              <v:path o:extrusionok="t" o:connecttype="none"/>
              <o:lock v:ext="edit" text="t"/>
            </v:shape>
            <v:rect id="_x0000_s1054" style="position:absolute;left:3067;top:25;width:129;height:509;mso-wrap-style:none" filled="f" stroked="f">
              <v:textbox style="mso-next-textbox:#_x0000_s1054;mso-fit-shape-to-text:t" inset="0,0,0,0">
                <w:txbxContent>
                  <w:p w:rsidR="00F76B55" w:rsidRPr="00F76B55" w:rsidRDefault="00F76B55"/>
                </w:txbxContent>
              </v:textbox>
            </v:rect>
            <v:rect id="_x0000_s1055" style="position:absolute;left:3822;top:25;width:129;height:509;mso-wrap-style:none" filled="f" stroked="f">
              <v:textbox style="mso-next-textbox:#_x0000_s1055;mso-fit-shape-to-text:t" inset="0,0,0,0">
                <w:txbxContent>
                  <w:p w:rsidR="00F76B55" w:rsidRDefault="00F76B55"/>
                </w:txbxContent>
              </v:textbox>
            </v:rect>
            <v:rect id="_x0000_s1056" style="position:absolute;left:3887;top:159;width:129;height:509;mso-wrap-style:none" filled="f" stroked="f">
              <v:textbox style="mso-next-textbox:#_x0000_s1056;mso-fit-shape-to-text:t" inset="0,0,0,0">
                <w:txbxContent>
                  <w:p w:rsidR="00F76B55" w:rsidRPr="00F76B55" w:rsidRDefault="00F76B55"/>
                </w:txbxContent>
              </v:textbox>
            </v:rect>
            <v:rect id="_x0000_s1058" style="position:absolute;left:3414;top:159;width:129;height:509;mso-wrap-style:none" filled="f" stroked="f">
              <v:textbox style="mso-next-textbox:#_x0000_s1058;mso-fit-shape-to-text:t" inset="0,0,0,0">
                <w:txbxContent>
                  <w:p w:rsidR="00F76B55" w:rsidRPr="00F76B55" w:rsidRDefault="00F76B55"/>
                </w:txbxContent>
              </v:textbox>
            </v:rect>
            <v:rect id="_x0000_s1060" style="position:absolute;left:2356;top:164;width:670;height:1197" filled="f" stroked="f">
              <v:textbox style="mso-next-textbox:#_x0000_s1060;mso-fit-shape-to-text:t" inset="0,0,0,0">
                <w:txbxContent>
                  <w:p w:rsidR="00F76B55" w:rsidRPr="00F76B55" w:rsidRDefault="00F76B55">
                    <w:pPr>
                      <w:rPr>
                        <w:u w:val="single"/>
                      </w:rPr>
                    </w:pPr>
                    <w:r>
                      <w:rPr>
                        <w:rFonts w:ascii="Times New Roman" w:hAnsi="Times New Roman" w:cs="Times New Roman"/>
                        <w:color w:val="000000"/>
                        <w:sz w:val="30"/>
                        <w:szCs w:val="30"/>
                        <w:lang w:val="en-US"/>
                      </w:rPr>
                      <w:t>N</w:t>
                    </w:r>
                  </w:p>
                  <w:p w:rsidR="00F76B55" w:rsidRPr="00F76B55" w:rsidRDefault="00F76B55" w:rsidP="00F76B55">
                    <w:pPr>
                      <w:pBdr>
                        <w:top w:val="single" w:sz="4" w:space="1" w:color="auto"/>
                      </w:pBd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</w:pPr>
                    <w:r w:rsidRPr="00F76B55"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>100</w:t>
                    </w:r>
                  </w:p>
                </w:txbxContent>
              </v:textbox>
            </v:rect>
            <v:rect id="_x0000_s1061" style="position:absolute;left:1636;top:164;width:167;height:597;mso-wrap-style:none" filled="f" stroked="f">
              <v:textbox style="mso-next-textbox:#_x0000_s1061;mso-fit-shape-to-text:t" inset="0,0,0,0">
                <w:txbxContent>
                  <w:p w:rsidR="00F76B55" w:rsidRDefault="00F76B55">
                    <w:r>
                      <w:rPr>
                        <w:rFonts w:ascii="Times New Roman" w:hAnsi="Times New Roman" w:cs="Times New Roman"/>
                        <w:color w:val="000000"/>
                        <w:sz w:val="30"/>
                        <w:szCs w:val="30"/>
                        <w:lang w:val="en-US"/>
                      </w:rPr>
                      <w:t>P</w:t>
                    </w:r>
                  </w:p>
                </w:txbxContent>
              </v:textbox>
            </v:rect>
            <v:rect id="_x0000_s1062" style="position:absolute;left:904;top:199;width:217;height:597;mso-wrap-style:none" filled="f" stroked="f">
              <v:textbox style="mso-next-textbox:#_x0000_s1062;mso-fit-shape-to-text:t" inset="0,0,0,0">
                <w:txbxContent>
                  <w:p w:rsidR="00F76B55" w:rsidRDefault="00F76B55">
                    <w:r>
                      <w:rPr>
                        <w:rFonts w:ascii="Times New Roman" w:hAnsi="Times New Roman" w:cs="Times New Roman"/>
                        <w:color w:val="000000"/>
                        <w:sz w:val="30"/>
                        <w:szCs w:val="30"/>
                        <w:lang w:val="en-US"/>
                      </w:rPr>
                      <w:t>Н</w:t>
                    </w:r>
                  </w:p>
                </w:txbxContent>
              </v:textbox>
            </v:rect>
            <v:rect id="_x0000_s1063" style="position:absolute;left:40;top:197;width:151;height:597;mso-wrap-style:none" filled="f" stroked="f">
              <v:textbox style="mso-next-textbox:#_x0000_s1063;mso-fit-shape-to-text:t" inset="0,0,0,0">
                <w:txbxContent>
                  <w:p w:rsidR="00F76B55" w:rsidRDefault="00F76B55">
                    <w:r>
                      <w:rPr>
                        <w:rFonts w:ascii="Times New Roman" w:hAnsi="Times New Roman" w:cs="Times New Roman"/>
                        <w:color w:val="000000"/>
                        <w:sz w:val="30"/>
                        <w:szCs w:val="30"/>
                        <w:lang w:val="en-US"/>
                      </w:rPr>
                      <w:t>З</w:t>
                    </w:r>
                  </w:p>
                </w:txbxContent>
              </v:textbox>
            </v:rect>
            <v:rect id="_x0000_s1065" style="position:absolute;left:2636;top:360;width:268;height:438;mso-wrap-style:none" filled="f" stroked="f">
              <v:textbox style="mso-next-textbox:#_x0000_s1065;mso-fit-shape-to-text:t" inset="0,0,0,0">
                <w:txbxContent>
                  <w:p w:rsidR="00F76B55" w:rsidRDefault="00F76B55">
                    <w:proofErr w:type="spellStart"/>
                    <w:proofErr w:type="gramStart"/>
                    <w:r>
                      <w:rPr>
                        <w:rFonts w:ascii="Times New Roman" w:hAnsi="Times New Roman" w:cs="Times New Roman"/>
                        <w:color w:val="000000"/>
                        <w:sz w:val="18"/>
                        <w:szCs w:val="18"/>
                        <w:lang w:val="en-US"/>
                      </w:rPr>
                      <w:t>гсм</w:t>
                    </w:r>
                    <w:proofErr w:type="spellEnd"/>
                    <w:proofErr w:type="gramEnd"/>
                  </w:p>
                </w:txbxContent>
              </v:textbox>
            </v:rect>
            <v:rect id="_x0000_s1066" style="position:absolute;left:2553;top:360;width:51;height:438;mso-wrap-style:none" filled="f" stroked="f">
              <v:textbox style="mso-next-textbox:#_x0000_s1066;mso-fit-shape-to-text:t" inset="0,0,0,0">
                <w:txbxContent>
                  <w:p w:rsidR="00F76B55" w:rsidRDefault="00F76B55">
                    <w:proofErr w:type="spellStart"/>
                    <w:proofErr w:type="gramStart"/>
                    <w:r>
                      <w:rPr>
                        <w:rFonts w:ascii="Times New Roman" w:hAnsi="Times New Roman" w:cs="Times New Roman"/>
                        <w:color w:val="000000"/>
                        <w:sz w:val="18"/>
                        <w:szCs w:val="18"/>
                        <w:lang w:val="en-US"/>
                      </w:rPr>
                      <w:t>i</w:t>
                    </w:r>
                    <w:proofErr w:type="spellEnd"/>
                    <w:proofErr w:type="gramEnd"/>
                  </w:p>
                </w:txbxContent>
              </v:textbox>
            </v:rect>
            <v:rect id="_x0000_s1067" style="position:absolute;left:1871;top:360;width:268;height:438;mso-wrap-style:none" filled="f" stroked="f">
              <v:textbox style="mso-next-textbox:#_x0000_s1067;mso-fit-shape-to-text:t" inset="0,0,0,0">
                <w:txbxContent>
                  <w:p w:rsidR="00F76B55" w:rsidRDefault="00F76B55">
                    <w:proofErr w:type="spellStart"/>
                    <w:proofErr w:type="gramStart"/>
                    <w:r>
                      <w:rPr>
                        <w:rFonts w:ascii="Times New Roman" w:hAnsi="Times New Roman" w:cs="Times New Roman"/>
                        <w:color w:val="000000"/>
                        <w:sz w:val="18"/>
                        <w:szCs w:val="18"/>
                        <w:lang w:val="en-US"/>
                      </w:rPr>
                      <w:t>гсм</w:t>
                    </w:r>
                    <w:proofErr w:type="spellEnd"/>
                    <w:proofErr w:type="gramEnd"/>
                  </w:p>
                </w:txbxContent>
              </v:textbox>
            </v:rect>
            <v:rect id="_x0000_s1068" style="position:absolute;left:1787;top:360;width:51;height:438;mso-wrap-style:none" filled="f" stroked="f">
              <v:textbox style="mso-next-textbox:#_x0000_s1068;mso-fit-shape-to-text:t" inset="0,0,0,0">
                <w:txbxContent>
                  <w:p w:rsidR="00F76B55" w:rsidRDefault="00F76B55">
                    <w:proofErr w:type="spellStart"/>
                    <w:proofErr w:type="gramStart"/>
                    <w:r>
                      <w:rPr>
                        <w:rFonts w:ascii="Times New Roman" w:hAnsi="Times New Roman" w:cs="Times New Roman"/>
                        <w:color w:val="000000"/>
                        <w:sz w:val="18"/>
                        <w:szCs w:val="18"/>
                        <w:lang w:val="en-US"/>
                      </w:rPr>
                      <w:t>i</w:t>
                    </w:r>
                    <w:proofErr w:type="spellEnd"/>
                    <w:proofErr w:type="gramEnd"/>
                  </w:p>
                </w:txbxContent>
              </v:textbox>
            </v:rect>
            <v:rect id="_x0000_s1069" style="position:absolute;left:729;top:27;width:91;height:438;mso-wrap-style:none" filled="f" stroked="f">
              <v:textbox style="mso-next-textbox:#_x0000_s1069;mso-fit-shape-to-text:t" inset="0,0,0,0">
                <w:txbxContent>
                  <w:p w:rsidR="00F76B55" w:rsidRDefault="00F76B55">
                    <w:proofErr w:type="gramStart"/>
                    <w:r>
                      <w:rPr>
                        <w:rFonts w:ascii="Times New Roman" w:hAnsi="Times New Roman" w:cs="Times New Roman"/>
                        <w:color w:val="000000"/>
                        <w:sz w:val="18"/>
                        <w:szCs w:val="18"/>
                        <w:lang w:val="en-US"/>
                      </w:rPr>
                      <w:t>n</w:t>
                    </w:r>
                    <w:proofErr w:type="gramEnd"/>
                  </w:p>
                </w:txbxContent>
              </v:textbox>
            </v:rect>
            <v:rect id="_x0000_s1070" style="position:absolute;left:801;top:495;width:91;height:438;mso-wrap-style:none" filled="f" stroked="f">
              <v:textbox style="mso-next-textbox:#_x0000_s1070;mso-fit-shape-to-text:t" inset="0,0,0,0">
                <w:txbxContent>
                  <w:p w:rsidR="00F76B55" w:rsidRDefault="00F76B55">
                    <w:r>
                      <w:rPr>
                        <w:rFonts w:ascii="Times New Roman" w:hAnsi="Times New Roman" w:cs="Times New Roman"/>
                        <w:color w:val="000000"/>
                        <w:sz w:val="18"/>
                        <w:szCs w:val="18"/>
                        <w:lang w:val="en-US"/>
                      </w:rPr>
                      <w:t>1</w:t>
                    </w:r>
                  </w:p>
                </w:txbxContent>
              </v:textbox>
            </v:rect>
            <v:rect id="_x0000_s1071" style="position:absolute;left:672;top:495;width:51;height:438;mso-wrap-style:none" filled="f" stroked="f">
              <v:textbox style="mso-next-textbox:#_x0000_s1071;mso-fit-shape-to-text:t" inset="0,0,0,0">
                <w:txbxContent>
                  <w:p w:rsidR="00F76B55" w:rsidRDefault="00F76B55">
                    <w:proofErr w:type="spellStart"/>
                    <w:proofErr w:type="gramStart"/>
                    <w:r>
                      <w:rPr>
                        <w:rFonts w:ascii="Times New Roman" w:hAnsi="Times New Roman" w:cs="Times New Roman"/>
                        <w:color w:val="000000"/>
                        <w:sz w:val="18"/>
                        <w:szCs w:val="18"/>
                        <w:lang w:val="en-US"/>
                      </w:rPr>
                      <w:t>i</w:t>
                    </w:r>
                    <w:proofErr w:type="spellEnd"/>
                    <w:proofErr w:type="gramEnd"/>
                  </w:p>
                </w:txbxContent>
              </v:textbox>
            </v:rect>
            <v:rect id="_x0000_s1072" style="position:absolute;left:1160;top:325;width:268;height:438;mso-wrap-style:none" filled="f" stroked="f">
              <v:textbox style="mso-next-textbox:#_x0000_s1072;mso-fit-shape-to-text:t" inset="0,0,0,0">
                <w:txbxContent>
                  <w:p w:rsidR="00F76B55" w:rsidRDefault="00F76B55">
                    <w:proofErr w:type="spellStart"/>
                    <w:proofErr w:type="gramStart"/>
                    <w:r>
                      <w:rPr>
                        <w:rFonts w:ascii="Times New Roman" w:hAnsi="Times New Roman" w:cs="Times New Roman"/>
                        <w:color w:val="000000"/>
                        <w:sz w:val="18"/>
                        <w:szCs w:val="18"/>
                        <w:lang w:val="en-US"/>
                      </w:rPr>
                      <w:t>гсм</w:t>
                    </w:r>
                    <w:proofErr w:type="spellEnd"/>
                    <w:proofErr w:type="gramEnd"/>
                  </w:p>
                </w:txbxContent>
              </v:textbox>
            </v:rect>
            <v:rect id="_x0000_s1073" style="position:absolute;left:1101;top:325;width:51;height:438;mso-wrap-style:none" filled="f" stroked="f">
              <v:textbox style="mso-next-textbox:#_x0000_s1073;mso-fit-shape-to-text:t" inset="0,0,0,0">
                <w:txbxContent>
                  <w:p w:rsidR="00F76B55" w:rsidRDefault="00F76B55">
                    <w:proofErr w:type="spellStart"/>
                    <w:proofErr w:type="gramStart"/>
                    <w:r>
                      <w:rPr>
                        <w:rFonts w:ascii="Times New Roman" w:hAnsi="Times New Roman" w:cs="Times New Roman"/>
                        <w:color w:val="000000"/>
                        <w:sz w:val="18"/>
                        <w:szCs w:val="18"/>
                        <w:lang w:val="en-US"/>
                      </w:rPr>
                      <w:t>i</w:t>
                    </w:r>
                    <w:proofErr w:type="spellEnd"/>
                    <w:proofErr w:type="gramEnd"/>
                  </w:p>
                </w:txbxContent>
              </v:textbox>
            </v:rect>
            <v:rect id="_x0000_s1074" style="position:absolute;left:173;top:327;width:268;height:438;mso-wrap-style:none" filled="f" stroked="f">
              <v:textbox style="mso-next-textbox:#_x0000_s1074;mso-fit-shape-to-text:t" inset="0,0,0,0">
                <w:txbxContent>
                  <w:p w:rsidR="00F76B55" w:rsidRDefault="00F76B55">
                    <w:proofErr w:type="spellStart"/>
                    <w:proofErr w:type="gramStart"/>
                    <w:r>
                      <w:rPr>
                        <w:rFonts w:ascii="Times New Roman" w:hAnsi="Times New Roman" w:cs="Times New Roman"/>
                        <w:color w:val="000000"/>
                        <w:sz w:val="18"/>
                        <w:szCs w:val="18"/>
                        <w:lang w:val="en-US"/>
                      </w:rPr>
                      <w:t>гсм</w:t>
                    </w:r>
                    <w:proofErr w:type="spellEnd"/>
                    <w:proofErr w:type="gramEnd"/>
                  </w:p>
                </w:txbxContent>
              </v:textbox>
            </v:rect>
            <v:rect id="_x0000_s1075" style="position:absolute;left:2897;top:124;width:129;height:509;mso-wrap-style:none" filled="f" stroked="f">
              <v:textbox style="mso-next-textbox:#_x0000_s1075;mso-fit-shape-to-text:t" inset="0,0,0,0">
                <w:txbxContent>
                  <w:p w:rsidR="00F76B55" w:rsidRPr="00F76B55" w:rsidRDefault="00F76B55"/>
                </w:txbxContent>
              </v:textbox>
            </v:rect>
            <v:rect id="_x0000_s1076" style="position:absolute;left:2173;top:129;width:165;height:623;mso-wrap-style:none" filled="f" stroked="f">
              <v:textbox style="mso-next-textbox:#_x0000_s1076;mso-fit-shape-to-text:t" inset="0,0,0,0">
                <w:txbxContent>
                  <w:p w:rsidR="00F76B55" w:rsidRDefault="00F76B55">
                    <w:r>
                      <w:rPr>
                        <w:rFonts w:ascii="Symbol" w:hAnsi="Symbol" w:cs="Symbol"/>
                        <w:color w:val="000000"/>
                        <w:sz w:val="30"/>
                        <w:szCs w:val="30"/>
                        <w:lang w:val="en-US"/>
                      </w:rPr>
                      <w:t></w:t>
                    </w:r>
                  </w:p>
                </w:txbxContent>
              </v:textbox>
            </v:rect>
            <v:rect id="_x0000_s1077" style="position:absolute;left:1462;top:129;width:165;height:623;mso-wrap-style:none" filled="f" stroked="f">
              <v:textbox style="mso-next-textbox:#_x0000_s1077;mso-fit-shape-to-text:t" inset="0,0,0,0">
                <w:txbxContent>
                  <w:p w:rsidR="00F76B55" w:rsidRDefault="00F76B55">
                    <w:r>
                      <w:rPr>
                        <w:rFonts w:ascii="Symbol" w:hAnsi="Symbol" w:cs="Symbol"/>
                        <w:color w:val="000000"/>
                        <w:sz w:val="30"/>
                        <w:szCs w:val="30"/>
                        <w:lang w:val="en-US"/>
                      </w:rPr>
                      <w:t></w:t>
                    </w:r>
                  </w:p>
                </w:txbxContent>
              </v:textbox>
            </v:rect>
            <v:rect id="_x0000_s1078" style="position:absolute;left:675;top:145;width:214;height:623;mso-wrap-style:none" filled="f" stroked="f">
              <v:textbox style="mso-next-textbox:#_x0000_s1078;mso-fit-shape-to-text:t" inset="0,0,0,0">
                <w:txbxContent>
                  <w:p w:rsidR="00F76B55" w:rsidRDefault="00F76B55">
                    <w:r>
                      <w:rPr>
                        <w:rFonts w:ascii="Symbol" w:hAnsi="Symbol" w:cs="Symbol"/>
                        <w:color w:val="000000"/>
                        <w:sz w:val="30"/>
                        <w:szCs w:val="30"/>
                        <w:lang w:val="en-US"/>
                      </w:rPr>
                      <w:t></w:t>
                    </w:r>
                  </w:p>
                </w:txbxContent>
              </v:textbox>
            </v:rect>
            <v:rect id="_x0000_s1079" style="position:absolute;left:467;top:124;width:165;height:623;mso-wrap-style:none" filled="f" stroked="f">
              <v:textbox style="mso-next-textbox:#_x0000_s1079;mso-fit-shape-to-text:t" inset="0,0,0,0">
                <w:txbxContent>
                  <w:p w:rsidR="00F76B55" w:rsidRDefault="00F76B55">
                    <w:r>
                      <w:rPr>
                        <w:rFonts w:ascii="Symbol" w:hAnsi="Symbol" w:cs="Symbol"/>
                        <w:color w:val="000000"/>
                        <w:sz w:val="30"/>
                        <w:szCs w:val="30"/>
                        <w:lang w:val="en-US"/>
                      </w:rPr>
                      <w:t></w:t>
                    </w:r>
                  </w:p>
                </w:txbxContent>
              </v:textbox>
            </v:rect>
            <v:rect id="_x0000_s1080" style="position:absolute;left:725;top:476;width:99;height:454;mso-wrap-style:none" filled="f" stroked="f">
              <v:textbox style="mso-next-textbox:#_x0000_s1080;mso-fit-shape-to-text:t" inset="0,0,0,0">
                <w:txbxContent>
                  <w:p w:rsidR="00F76B55" w:rsidRDefault="00F76B55">
                    <w:r>
                      <w:rPr>
                        <w:rFonts w:ascii="Symbol" w:hAnsi="Symbol" w:cs="Symbol"/>
                        <w:color w:val="000000"/>
                        <w:sz w:val="18"/>
                        <w:szCs w:val="18"/>
                        <w:lang w:val="en-US"/>
                      </w:rPr>
                      <w:t></w:t>
                    </w:r>
                  </w:p>
                </w:txbxContent>
              </v:textbox>
            </v:rect>
            <w10:wrap type="none"/>
            <w10:anchorlock/>
          </v:group>
        </w:pict>
      </w: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 xml:space="preserve">где 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Н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iгсм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норма расхода топлива на 100 километров пробега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 xml:space="preserve">го транспортного средства согласно </w:t>
      </w:r>
      <w:hyperlink r:id="rId146" w:tooltip="Распоряжение Минтранса России от 14.03.2008 N АМ-23-р (ред. от 14.07.2015) &quot;О введении в действие методических рекомендаций &quot;Нормы расхода топлив и смазочных материалов на автомобильном транспорте&quot;{КонсультантПлюс}" w:history="1">
        <w:r w:rsidRPr="005A7F7B">
          <w:rPr>
            <w:rFonts w:ascii="Times New Roman" w:hAnsi="Times New Roman" w:cs="Times New Roman"/>
            <w:sz w:val="28"/>
            <w:szCs w:val="28"/>
          </w:rPr>
          <w:t>методическим рекомендациям</w:t>
        </w:r>
      </w:hyperlink>
      <w:r w:rsidRPr="005A7F7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5A7F7B">
        <w:rPr>
          <w:rFonts w:ascii="Times New Roman" w:hAnsi="Times New Roman" w:cs="Times New Roman"/>
          <w:sz w:val="28"/>
          <w:szCs w:val="28"/>
        </w:rPr>
        <w:t>Нормы расхода топлив и смазочных материалов на автомобильном транспо</w:t>
      </w:r>
      <w:r>
        <w:rPr>
          <w:rFonts w:ascii="Times New Roman" w:hAnsi="Times New Roman" w:cs="Times New Roman"/>
          <w:sz w:val="28"/>
          <w:szCs w:val="28"/>
        </w:rPr>
        <w:t>рте»</w:t>
      </w:r>
      <w:r w:rsidRPr="004F13C9">
        <w:rPr>
          <w:rFonts w:ascii="Times New Roman" w:hAnsi="Times New Roman" w:cs="Times New Roman"/>
          <w:sz w:val="28"/>
          <w:szCs w:val="28"/>
        </w:rPr>
        <w:t>, введенным в действие распоряжением Министерства транспорта Российской Федерации от 14</w:t>
      </w:r>
      <w:r>
        <w:rPr>
          <w:rFonts w:ascii="Times New Roman" w:hAnsi="Times New Roman" w:cs="Times New Roman"/>
          <w:sz w:val="28"/>
          <w:szCs w:val="28"/>
        </w:rPr>
        <w:t xml:space="preserve"> марта </w:t>
      </w:r>
      <w:r w:rsidRPr="004F13C9">
        <w:rPr>
          <w:rFonts w:ascii="Times New Roman" w:hAnsi="Times New Roman" w:cs="Times New Roman"/>
          <w:sz w:val="28"/>
          <w:szCs w:val="28"/>
        </w:rPr>
        <w:t>2008</w:t>
      </w:r>
      <w:r>
        <w:rPr>
          <w:rFonts w:ascii="Times New Roman" w:hAnsi="Times New Roman" w:cs="Times New Roman"/>
          <w:sz w:val="28"/>
          <w:szCs w:val="28"/>
        </w:rPr>
        <w:t xml:space="preserve"> года</w:t>
      </w:r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4F13C9">
        <w:rPr>
          <w:rFonts w:ascii="Times New Roman" w:hAnsi="Times New Roman" w:cs="Times New Roman"/>
          <w:sz w:val="28"/>
          <w:szCs w:val="28"/>
        </w:rPr>
        <w:t xml:space="preserve"> АМ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23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р;</w:t>
      </w: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F13C9">
        <w:rPr>
          <w:rFonts w:ascii="Times New Roman" w:hAnsi="Times New Roman" w:cs="Times New Roman"/>
          <w:sz w:val="28"/>
          <w:szCs w:val="28"/>
        </w:rPr>
        <w:t>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iгсм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цена 1 литра горюче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 xml:space="preserve">смазочного материала по 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транспортному средству;</w:t>
      </w: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4F13C9">
        <w:rPr>
          <w:rFonts w:ascii="Times New Roman" w:hAnsi="Times New Roman" w:cs="Times New Roman"/>
          <w:sz w:val="28"/>
          <w:szCs w:val="28"/>
        </w:rPr>
        <w:t>N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gramEnd"/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гсм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r w:rsidRPr="00581808">
        <w:rPr>
          <w:rFonts w:ascii="Times New Roman" w:hAnsi="Times New Roman" w:cs="Times New Roman"/>
          <w:sz w:val="28"/>
          <w:szCs w:val="28"/>
        </w:rPr>
        <w:t xml:space="preserve">– </w:t>
      </w:r>
      <w:r w:rsidR="00A54966" w:rsidRPr="00581808">
        <w:rPr>
          <w:rFonts w:ascii="Times New Roman" w:hAnsi="Times New Roman" w:cs="Times New Roman"/>
          <w:sz w:val="28"/>
          <w:szCs w:val="28"/>
        </w:rPr>
        <w:t>километраж</w:t>
      </w:r>
      <w:r w:rsidRPr="004F13C9">
        <w:rPr>
          <w:rFonts w:ascii="Times New Roman" w:hAnsi="Times New Roman" w:cs="Times New Roman"/>
          <w:sz w:val="28"/>
          <w:szCs w:val="28"/>
        </w:rPr>
        <w:t xml:space="preserve"> использования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го транспортного средства в очередном финансовом году;</w:t>
      </w:r>
    </w:p>
    <w:p w:rsidR="00BD7C32" w:rsidRPr="004F13C9" w:rsidRDefault="00074A27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2.60</w:t>
      </w:r>
      <w:r w:rsidR="00BD7C32" w:rsidRPr="004F13C9">
        <w:rPr>
          <w:rFonts w:ascii="Times New Roman" w:hAnsi="Times New Roman" w:cs="Times New Roman"/>
          <w:sz w:val="28"/>
          <w:szCs w:val="28"/>
        </w:rPr>
        <w:t xml:space="preserve">. Затраты на приобретение запасных частей для транспортных средств определяются по фактическим затратам в отчетном финансовом году с учетом количества транспортных средств, установленного нормативами </w:t>
      </w:r>
      <w:r w:rsidR="00F76B55">
        <w:rPr>
          <w:rFonts w:ascii="Times New Roman" w:hAnsi="Times New Roman" w:cs="Times New Roman"/>
          <w:sz w:val="28"/>
          <w:szCs w:val="28"/>
        </w:rPr>
        <w:t>муниципальных органов</w:t>
      </w:r>
      <w:r w:rsidR="00BD7C32" w:rsidRPr="004F13C9">
        <w:rPr>
          <w:rFonts w:ascii="Times New Roman" w:hAnsi="Times New Roman" w:cs="Times New Roman"/>
          <w:sz w:val="28"/>
          <w:szCs w:val="28"/>
        </w:rPr>
        <w:t>.</w:t>
      </w:r>
    </w:p>
    <w:p w:rsidR="00BD7C32" w:rsidRPr="004F13C9" w:rsidRDefault="00074A27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2.61</w:t>
      </w:r>
      <w:r w:rsidR="00BD7C32" w:rsidRPr="004F13C9">
        <w:rPr>
          <w:rFonts w:ascii="Times New Roman" w:hAnsi="Times New Roman" w:cs="Times New Roman"/>
          <w:sz w:val="28"/>
          <w:szCs w:val="28"/>
        </w:rPr>
        <w:t>. Затраты на приобретение материальных запасов для нужд гражданской обороны (</w:t>
      </w:r>
      <w:proofErr w:type="spellStart"/>
      <w:r w:rsidR="00BD7C32" w:rsidRPr="004F13C9">
        <w:rPr>
          <w:rFonts w:ascii="Times New Roman" w:hAnsi="Times New Roman" w:cs="Times New Roman"/>
          <w:sz w:val="28"/>
          <w:szCs w:val="28"/>
        </w:rPr>
        <w:t>З</w:t>
      </w:r>
      <w:r w:rsidR="00BD7C32" w:rsidRPr="004F13C9">
        <w:rPr>
          <w:rFonts w:ascii="Times New Roman" w:hAnsi="Times New Roman" w:cs="Times New Roman"/>
          <w:sz w:val="28"/>
          <w:szCs w:val="28"/>
          <w:vertAlign w:val="subscript"/>
        </w:rPr>
        <w:t>мзго</w:t>
      </w:r>
      <w:proofErr w:type="spellEnd"/>
      <w:r w:rsidR="00BD7C32"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 w:rsidR="00BD7C32">
        <w:rPr>
          <w:rFonts w:ascii="Times New Roman" w:hAnsi="Times New Roman" w:cs="Times New Roman"/>
          <w:sz w:val="28"/>
          <w:szCs w:val="28"/>
        </w:rPr>
        <w:t>:</w:t>
      </w: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C4AAD">
        <w:rPr>
          <w:rFonts w:ascii="Times New Roman" w:hAnsi="Times New Roman" w:cs="Times New Roman"/>
          <w:noProof/>
          <w:position w:val="-22"/>
          <w:sz w:val="28"/>
          <w:szCs w:val="28"/>
        </w:rPr>
        <w:drawing>
          <wp:inline distT="0" distB="0" distL="0" distR="0">
            <wp:extent cx="1704975" cy="352425"/>
            <wp:effectExtent l="0" t="0" r="9525" b="9525"/>
            <wp:docPr id="81" name="Рисунок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9"/>
                    <pic:cNvPicPr>
                      <a:picLocks noChangeAspect="1" noChangeArrowheads="1"/>
                    </pic:cNvPicPr>
                  </pic:nvPicPr>
                  <pic:blipFill>
                    <a:blip r:embed="rId147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497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 xml:space="preserve">где </w:t>
      </w:r>
      <w:proofErr w:type="spellStart"/>
      <w:proofErr w:type="gramStart"/>
      <w:r w:rsidRPr="004F13C9">
        <w:rPr>
          <w:rFonts w:ascii="Times New Roman" w:hAnsi="Times New Roman" w:cs="Times New Roman"/>
          <w:sz w:val="28"/>
          <w:szCs w:val="28"/>
        </w:rPr>
        <w:t>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gramEnd"/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мзго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цена 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й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единицы материальных запасов для нужд гражданской обороны в соответствии с нормативами </w:t>
      </w:r>
      <w:r w:rsidR="00F76B55">
        <w:rPr>
          <w:rFonts w:ascii="Times New Roman" w:hAnsi="Times New Roman" w:cs="Times New Roman"/>
          <w:sz w:val="28"/>
          <w:szCs w:val="28"/>
        </w:rPr>
        <w:t>муниципальных органов</w:t>
      </w:r>
      <w:r w:rsidRPr="004F13C9">
        <w:rPr>
          <w:rFonts w:ascii="Times New Roman" w:hAnsi="Times New Roman" w:cs="Times New Roman"/>
          <w:sz w:val="28"/>
          <w:szCs w:val="28"/>
        </w:rPr>
        <w:t>;</w:t>
      </w: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4F13C9">
        <w:rPr>
          <w:rFonts w:ascii="Times New Roman" w:hAnsi="Times New Roman" w:cs="Times New Roman"/>
          <w:sz w:val="28"/>
          <w:szCs w:val="28"/>
        </w:rPr>
        <w:t>N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gramEnd"/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мзго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количество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 xml:space="preserve">го материального запаса для нужд гражданской обороны из расчета на 1 работника в год в соответствии с нормативами </w:t>
      </w:r>
      <w:r w:rsidR="00F76B55">
        <w:rPr>
          <w:rFonts w:ascii="Times New Roman" w:hAnsi="Times New Roman" w:cs="Times New Roman"/>
          <w:sz w:val="28"/>
          <w:szCs w:val="28"/>
        </w:rPr>
        <w:t>муниципальных органов</w:t>
      </w:r>
      <w:r w:rsidRPr="004F13C9">
        <w:rPr>
          <w:rFonts w:ascii="Times New Roman" w:hAnsi="Times New Roman" w:cs="Times New Roman"/>
          <w:sz w:val="28"/>
          <w:szCs w:val="28"/>
        </w:rPr>
        <w:t>;</w:t>
      </w:r>
    </w:p>
    <w:p w:rsidR="00BD7C32" w:rsidRPr="00581808" w:rsidRDefault="00BD7C32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Ч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оп</w:t>
      </w:r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расчетная численность основных работников, определяемая в соответствии </w:t>
      </w:r>
      <w:r w:rsidRPr="00581808">
        <w:rPr>
          <w:rFonts w:ascii="Times New Roman" w:hAnsi="Times New Roman" w:cs="Times New Roman"/>
          <w:sz w:val="28"/>
          <w:szCs w:val="28"/>
        </w:rPr>
        <w:t xml:space="preserve">с </w:t>
      </w:r>
      <w:hyperlink w:anchor="Par148" w:tooltip="10. Затраты на техническое обслуживание и регламентно-профилактический ремонт вычислительной техники (Зрвт) определяются по формуле" w:history="1">
        <w:r w:rsidRPr="00581808">
          <w:rPr>
            <w:rFonts w:ascii="Times New Roman" w:hAnsi="Times New Roman" w:cs="Times New Roman"/>
            <w:sz w:val="28"/>
            <w:szCs w:val="28"/>
          </w:rPr>
          <w:t>пунктом 1</w:t>
        </w:r>
        <w:r w:rsidR="009A7F38" w:rsidRPr="00581808">
          <w:rPr>
            <w:rFonts w:ascii="Times New Roman" w:hAnsi="Times New Roman" w:cs="Times New Roman"/>
            <w:sz w:val="28"/>
            <w:szCs w:val="28"/>
          </w:rPr>
          <w:t>.8</w:t>
        </w:r>
      </w:hyperlink>
      <w:r w:rsidRPr="00581808">
        <w:rPr>
          <w:rFonts w:ascii="Times New Roman" w:hAnsi="Times New Roman" w:cs="Times New Roman"/>
          <w:sz w:val="28"/>
          <w:szCs w:val="28"/>
        </w:rPr>
        <w:t xml:space="preserve"> настоящ</w:t>
      </w:r>
      <w:r w:rsidR="00A54966" w:rsidRPr="00581808">
        <w:rPr>
          <w:rFonts w:ascii="Times New Roman" w:hAnsi="Times New Roman" w:cs="Times New Roman"/>
          <w:sz w:val="28"/>
          <w:szCs w:val="28"/>
        </w:rPr>
        <w:t>ей Методики</w:t>
      </w:r>
      <w:r w:rsidRPr="00581808">
        <w:rPr>
          <w:rFonts w:ascii="Times New Roman" w:hAnsi="Times New Roman" w:cs="Times New Roman"/>
          <w:sz w:val="28"/>
          <w:szCs w:val="28"/>
        </w:rPr>
        <w:t>.</w:t>
      </w:r>
    </w:p>
    <w:p w:rsidR="00F76B55" w:rsidRPr="00F76B55" w:rsidRDefault="00F76B55" w:rsidP="003E22F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76B55">
        <w:rPr>
          <w:rFonts w:ascii="Times New Roman" w:hAnsi="Times New Roman" w:cs="Times New Roman"/>
          <w:sz w:val="28"/>
          <w:szCs w:val="28"/>
        </w:rPr>
        <w:t>Для вновь образованного муниципального органа или вновь созданного муниципального казенного учреждения при определении нормативных затрат применяется значение предельной (штатной) численности.</w:t>
      </w:r>
    </w:p>
    <w:p w:rsidR="00F76B55" w:rsidRPr="00F76B55" w:rsidRDefault="00F76B55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D7C32" w:rsidRPr="005A7F7B" w:rsidRDefault="00BD7C32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D7C32" w:rsidRPr="00074A27" w:rsidRDefault="00074A27" w:rsidP="003E22F1">
      <w:pPr>
        <w:pStyle w:val="ConsPlusNormal"/>
        <w:tabs>
          <w:tab w:val="left" w:pos="709"/>
        </w:tabs>
        <w:suppressAutoHyphens/>
        <w:ind w:firstLine="709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074A27">
        <w:rPr>
          <w:rFonts w:ascii="Times New Roman" w:hAnsi="Times New Roman" w:cs="Times New Roman"/>
          <w:b/>
          <w:sz w:val="28"/>
          <w:szCs w:val="28"/>
        </w:rPr>
        <w:t>3</w:t>
      </w:r>
      <w:r w:rsidR="00BD7C32" w:rsidRPr="00074A27">
        <w:rPr>
          <w:rFonts w:ascii="Times New Roman" w:hAnsi="Times New Roman" w:cs="Times New Roman"/>
          <w:b/>
          <w:sz w:val="28"/>
          <w:szCs w:val="28"/>
        </w:rPr>
        <w:t>. Затраты на капитальный ремонт</w:t>
      </w:r>
    </w:p>
    <w:p w:rsidR="00BD7C32" w:rsidRDefault="00BD7C32" w:rsidP="003E22F1">
      <w:pPr>
        <w:pStyle w:val="ConsPlusNormal"/>
        <w:tabs>
          <w:tab w:val="left" w:pos="709"/>
        </w:tabs>
        <w:suppressAutoHyphens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74A27">
        <w:rPr>
          <w:rFonts w:ascii="Times New Roman" w:hAnsi="Times New Roman" w:cs="Times New Roman"/>
          <w:b/>
          <w:sz w:val="28"/>
          <w:szCs w:val="28"/>
        </w:rPr>
        <w:t>муниципального имущества</w:t>
      </w:r>
      <w:r w:rsidR="001B0D14" w:rsidRPr="001B0D14">
        <w:rPr>
          <w:sz w:val="24"/>
          <w:szCs w:val="24"/>
        </w:rPr>
        <w:t xml:space="preserve"> </w:t>
      </w:r>
      <w:r w:rsidR="001B0D14" w:rsidRPr="00581808">
        <w:rPr>
          <w:rFonts w:ascii="Times New Roman" w:hAnsi="Times New Roman" w:cs="Times New Roman"/>
          <w:b/>
          <w:sz w:val="28"/>
          <w:szCs w:val="28"/>
        </w:rPr>
        <w:t>или приобретение объектов недвижимого имущества</w:t>
      </w:r>
    </w:p>
    <w:p w:rsidR="001B0D14" w:rsidRPr="001B0D14" w:rsidRDefault="001B0D14" w:rsidP="003E22F1">
      <w:pPr>
        <w:pStyle w:val="ConsPlusNormal"/>
        <w:tabs>
          <w:tab w:val="left" w:pos="709"/>
        </w:tabs>
        <w:suppressAutoHyphens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D7C32" w:rsidRPr="004F13C9" w:rsidRDefault="00074A27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</w:t>
      </w:r>
      <w:r w:rsidR="00BD7C32" w:rsidRPr="004F13C9">
        <w:rPr>
          <w:rFonts w:ascii="Times New Roman" w:hAnsi="Times New Roman" w:cs="Times New Roman"/>
          <w:sz w:val="28"/>
          <w:szCs w:val="28"/>
        </w:rPr>
        <w:t xml:space="preserve">. Затраты на капитальный ремонт </w:t>
      </w:r>
      <w:r w:rsidR="00BD7C32">
        <w:rPr>
          <w:rFonts w:ascii="Times New Roman" w:hAnsi="Times New Roman" w:cs="Times New Roman"/>
          <w:sz w:val="28"/>
          <w:szCs w:val="28"/>
        </w:rPr>
        <w:t>муниципаль</w:t>
      </w:r>
      <w:r w:rsidR="00BD7C32" w:rsidRPr="004F13C9">
        <w:rPr>
          <w:rFonts w:ascii="Times New Roman" w:hAnsi="Times New Roman" w:cs="Times New Roman"/>
          <w:sz w:val="28"/>
          <w:szCs w:val="28"/>
        </w:rPr>
        <w:t xml:space="preserve">ного </w:t>
      </w:r>
      <w:r w:rsidR="00BD7C32" w:rsidRPr="00581808">
        <w:rPr>
          <w:rFonts w:ascii="Times New Roman" w:hAnsi="Times New Roman" w:cs="Times New Roman"/>
          <w:sz w:val="28"/>
          <w:szCs w:val="28"/>
        </w:rPr>
        <w:t>имущества</w:t>
      </w:r>
      <w:r w:rsidR="001B0D14" w:rsidRPr="0058180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B0D14" w:rsidRPr="00581808">
        <w:rPr>
          <w:rFonts w:ascii="Times New Roman" w:hAnsi="Times New Roman" w:cs="Times New Roman"/>
          <w:sz w:val="28"/>
          <w:szCs w:val="28"/>
        </w:rPr>
        <w:t>или приобретение объектов недвижимого имущества</w:t>
      </w:r>
      <w:r w:rsidR="001B0D14">
        <w:rPr>
          <w:rFonts w:ascii="Times New Roman" w:hAnsi="Times New Roman" w:cs="Times New Roman"/>
          <w:sz w:val="28"/>
          <w:szCs w:val="28"/>
        </w:rPr>
        <w:t xml:space="preserve"> </w:t>
      </w:r>
      <w:r w:rsidR="00BD7C32" w:rsidRPr="004F13C9">
        <w:rPr>
          <w:rFonts w:ascii="Times New Roman" w:hAnsi="Times New Roman" w:cs="Times New Roman"/>
          <w:sz w:val="28"/>
          <w:szCs w:val="28"/>
        </w:rPr>
        <w:t>определяются на основании затрат, связанных со строительными работами, и затрат на разработку проектной</w:t>
      </w:r>
      <w:r w:rsidR="001B0D14">
        <w:rPr>
          <w:rFonts w:ascii="Times New Roman" w:hAnsi="Times New Roman" w:cs="Times New Roman"/>
          <w:sz w:val="28"/>
          <w:szCs w:val="28"/>
        </w:rPr>
        <w:t xml:space="preserve"> </w:t>
      </w:r>
      <w:r w:rsidR="00BD7C32" w:rsidRPr="004F13C9">
        <w:rPr>
          <w:rFonts w:ascii="Times New Roman" w:hAnsi="Times New Roman" w:cs="Times New Roman"/>
          <w:sz w:val="28"/>
          <w:szCs w:val="28"/>
        </w:rPr>
        <w:lastRenderedPageBreak/>
        <w:t>документации.</w:t>
      </w:r>
    </w:p>
    <w:p w:rsidR="00BD7C32" w:rsidRPr="004F13C9" w:rsidRDefault="00074A27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</w:t>
      </w:r>
      <w:r w:rsidR="00BD7C32" w:rsidRPr="004F13C9">
        <w:rPr>
          <w:rFonts w:ascii="Times New Roman" w:hAnsi="Times New Roman" w:cs="Times New Roman"/>
          <w:sz w:val="28"/>
          <w:szCs w:val="28"/>
        </w:rPr>
        <w:t xml:space="preserve">. Затраты на строительные работы, осуществляемые в рамках капитального ремонта, определяются на основании сводного сметного расчета стоимости строительства, разработанного в соответствии с методиками и нормативами (сметными нормами) строительных работ и специальных строительных работ, утвержденными федеральным органом исполнительной власти, осуществляющим функции по выработке </w:t>
      </w:r>
      <w:r w:rsidR="00BD7C32">
        <w:rPr>
          <w:rFonts w:ascii="Times New Roman" w:hAnsi="Times New Roman" w:cs="Times New Roman"/>
          <w:sz w:val="28"/>
          <w:szCs w:val="28"/>
        </w:rPr>
        <w:t>муниципаль</w:t>
      </w:r>
      <w:r w:rsidR="00BD7C32" w:rsidRPr="004F13C9">
        <w:rPr>
          <w:rFonts w:ascii="Times New Roman" w:hAnsi="Times New Roman" w:cs="Times New Roman"/>
          <w:sz w:val="28"/>
          <w:szCs w:val="28"/>
        </w:rPr>
        <w:t>ной политики и нормативно</w:t>
      </w:r>
      <w:r w:rsidR="00BD7C32">
        <w:rPr>
          <w:rFonts w:ascii="Times New Roman" w:hAnsi="Times New Roman" w:cs="Times New Roman"/>
          <w:sz w:val="28"/>
          <w:szCs w:val="28"/>
        </w:rPr>
        <w:t>–</w:t>
      </w:r>
      <w:r w:rsidR="00BD7C32" w:rsidRPr="004F13C9">
        <w:rPr>
          <w:rFonts w:ascii="Times New Roman" w:hAnsi="Times New Roman" w:cs="Times New Roman"/>
          <w:sz w:val="28"/>
          <w:szCs w:val="28"/>
        </w:rPr>
        <w:t>правовому регулированию в сфере строительства.</w:t>
      </w:r>
    </w:p>
    <w:p w:rsidR="00BD7C32" w:rsidRPr="004F13C9" w:rsidRDefault="00074A27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</w:t>
      </w:r>
      <w:r w:rsidR="00BD7C32" w:rsidRPr="004F13C9">
        <w:rPr>
          <w:rFonts w:ascii="Times New Roman" w:hAnsi="Times New Roman" w:cs="Times New Roman"/>
          <w:sz w:val="28"/>
          <w:szCs w:val="28"/>
        </w:rPr>
        <w:t xml:space="preserve">. Затраты на разработку проектной документации определяются в соответствии со </w:t>
      </w:r>
      <w:hyperlink r:id="rId148" w:tooltip="Федеральный закон от 05.04.2013 N 44-ФЗ (ред. от 13.07.2015) &quot;О контрактной системе в сфере закупок товаров, работ, услуг для обеспечения государственных и муниципальных нужд&quot; (с изм. и доп., вступ. в силу с 15.09.2015){КонсультантПлюс}" w:history="1">
        <w:r w:rsidR="00BD7C32" w:rsidRPr="005A7F7B">
          <w:rPr>
            <w:rFonts w:ascii="Times New Roman" w:hAnsi="Times New Roman" w:cs="Times New Roman"/>
            <w:sz w:val="28"/>
            <w:szCs w:val="28"/>
          </w:rPr>
          <w:t>статьей 22</w:t>
        </w:r>
      </w:hyperlink>
      <w:r w:rsidR="00BD7C32" w:rsidRPr="004F13C9">
        <w:rPr>
          <w:rFonts w:ascii="Times New Roman" w:hAnsi="Times New Roman" w:cs="Times New Roman"/>
          <w:sz w:val="28"/>
          <w:szCs w:val="28"/>
        </w:rPr>
        <w:t xml:space="preserve"> Федерального закона </w:t>
      </w:r>
      <w:r w:rsidR="00BD7C32">
        <w:rPr>
          <w:rFonts w:ascii="Times New Roman" w:hAnsi="Times New Roman" w:cs="Times New Roman"/>
          <w:sz w:val="28"/>
          <w:szCs w:val="28"/>
        </w:rPr>
        <w:t>№ 44-ФЗ</w:t>
      </w:r>
      <w:r w:rsidR="00BD7C32" w:rsidRPr="004F13C9">
        <w:rPr>
          <w:rFonts w:ascii="Times New Roman" w:hAnsi="Times New Roman" w:cs="Times New Roman"/>
          <w:sz w:val="28"/>
          <w:szCs w:val="28"/>
        </w:rPr>
        <w:t xml:space="preserve"> и законодательством Российской Федерации о градостроительной деятельности.</w:t>
      </w:r>
    </w:p>
    <w:p w:rsidR="00BD7C32" w:rsidRDefault="00BD7C32" w:rsidP="003E22F1">
      <w:pPr>
        <w:pStyle w:val="ConsPlusNormal"/>
        <w:tabs>
          <w:tab w:val="left" w:pos="709"/>
        </w:tabs>
        <w:suppressAutoHyphens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BD7C32" w:rsidRPr="00074A27" w:rsidRDefault="00BD7C32" w:rsidP="003E22F1">
      <w:pPr>
        <w:pStyle w:val="ConsPlusNormal"/>
        <w:tabs>
          <w:tab w:val="left" w:pos="709"/>
        </w:tabs>
        <w:suppressAutoHyphens/>
        <w:ind w:firstLine="709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</w:p>
    <w:p w:rsidR="00BD7C32" w:rsidRPr="00074A27" w:rsidRDefault="00074A27" w:rsidP="003E22F1">
      <w:pPr>
        <w:pStyle w:val="ConsPlusNormal"/>
        <w:tabs>
          <w:tab w:val="left" w:pos="709"/>
        </w:tabs>
        <w:suppressAutoHyphens/>
        <w:ind w:firstLine="709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074A27">
        <w:rPr>
          <w:rFonts w:ascii="Times New Roman" w:hAnsi="Times New Roman" w:cs="Times New Roman"/>
          <w:b/>
          <w:sz w:val="28"/>
          <w:szCs w:val="28"/>
        </w:rPr>
        <w:t>4</w:t>
      </w:r>
      <w:r w:rsidR="00BD7C32" w:rsidRPr="00074A27">
        <w:rPr>
          <w:rFonts w:ascii="Times New Roman" w:hAnsi="Times New Roman" w:cs="Times New Roman"/>
          <w:b/>
          <w:sz w:val="28"/>
          <w:szCs w:val="28"/>
        </w:rPr>
        <w:t>. Затраты на финансовое обеспечение строительства,</w:t>
      </w:r>
    </w:p>
    <w:p w:rsidR="00BD7C32" w:rsidRPr="00074A27" w:rsidRDefault="00BD7C32" w:rsidP="003E22F1">
      <w:pPr>
        <w:pStyle w:val="ConsPlusNormal"/>
        <w:tabs>
          <w:tab w:val="left" w:pos="709"/>
        </w:tabs>
        <w:suppressAutoHyphens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74A27">
        <w:rPr>
          <w:rFonts w:ascii="Times New Roman" w:hAnsi="Times New Roman" w:cs="Times New Roman"/>
          <w:b/>
          <w:sz w:val="28"/>
          <w:szCs w:val="28"/>
        </w:rPr>
        <w:t>реконструкции (в том числе с элементами реставрации),</w:t>
      </w:r>
    </w:p>
    <w:p w:rsidR="00BD7C32" w:rsidRPr="00074A27" w:rsidRDefault="00BD7C32" w:rsidP="003E22F1">
      <w:pPr>
        <w:pStyle w:val="ConsPlusNormal"/>
        <w:tabs>
          <w:tab w:val="left" w:pos="709"/>
        </w:tabs>
        <w:suppressAutoHyphens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74A27">
        <w:rPr>
          <w:rFonts w:ascii="Times New Roman" w:hAnsi="Times New Roman" w:cs="Times New Roman"/>
          <w:b/>
          <w:sz w:val="28"/>
          <w:szCs w:val="28"/>
        </w:rPr>
        <w:t>технического перевооружения объектов капитального</w:t>
      </w:r>
    </w:p>
    <w:p w:rsidR="00BD7C32" w:rsidRPr="00074A27" w:rsidRDefault="00BD7C32" w:rsidP="003E22F1">
      <w:pPr>
        <w:pStyle w:val="ConsPlusNormal"/>
        <w:tabs>
          <w:tab w:val="left" w:pos="709"/>
        </w:tabs>
        <w:suppressAutoHyphens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74A27">
        <w:rPr>
          <w:rFonts w:ascii="Times New Roman" w:hAnsi="Times New Roman" w:cs="Times New Roman"/>
          <w:b/>
          <w:sz w:val="28"/>
          <w:szCs w:val="28"/>
        </w:rPr>
        <w:t>строительства</w:t>
      </w: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D7C32" w:rsidRPr="00325FED" w:rsidRDefault="00074A27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</w:t>
      </w:r>
      <w:r w:rsidR="00BD7C32" w:rsidRPr="004F13C9">
        <w:rPr>
          <w:rFonts w:ascii="Times New Roman" w:hAnsi="Times New Roman" w:cs="Times New Roman"/>
          <w:sz w:val="28"/>
          <w:szCs w:val="28"/>
        </w:rPr>
        <w:t xml:space="preserve">. Затраты на финансовое обеспечение строительства, реконструкции (в том числе с элементами реставрации), технического перевооружения объектов капитального строительства определяются в соответствии со </w:t>
      </w:r>
      <w:hyperlink r:id="rId149" w:tooltip="Федеральный закон от 05.04.2013 N 44-ФЗ (ред. от 13.07.2015) &quot;О контрактной системе в сфере закупок товаров, работ, услуг для обеспечения государственных и муниципальных нужд&quot; (с изм. и доп., вступ. в силу с 15.09.2015){КонсультантПлюс}" w:history="1">
        <w:r w:rsidR="00BD7C32" w:rsidRPr="00325FED">
          <w:rPr>
            <w:rFonts w:ascii="Times New Roman" w:hAnsi="Times New Roman" w:cs="Times New Roman"/>
            <w:sz w:val="28"/>
            <w:szCs w:val="28"/>
          </w:rPr>
          <w:t>статьей 22</w:t>
        </w:r>
      </w:hyperlink>
      <w:r w:rsidR="00BD7C32" w:rsidRPr="00325FED">
        <w:rPr>
          <w:rFonts w:ascii="Times New Roman" w:hAnsi="Times New Roman" w:cs="Times New Roman"/>
          <w:sz w:val="28"/>
          <w:szCs w:val="28"/>
        </w:rPr>
        <w:t xml:space="preserve"> Федерального закона</w:t>
      </w:r>
      <w:r w:rsidR="00BD7C32">
        <w:rPr>
          <w:rFonts w:ascii="Times New Roman" w:hAnsi="Times New Roman" w:cs="Times New Roman"/>
          <w:sz w:val="28"/>
          <w:szCs w:val="28"/>
        </w:rPr>
        <w:t xml:space="preserve"> № 44-ФЗ</w:t>
      </w:r>
      <w:r w:rsidR="00BD7C32" w:rsidRPr="00325FED">
        <w:rPr>
          <w:rFonts w:ascii="Times New Roman" w:hAnsi="Times New Roman" w:cs="Times New Roman"/>
          <w:sz w:val="28"/>
          <w:szCs w:val="28"/>
        </w:rPr>
        <w:t xml:space="preserve"> и законодательством Российской Федерации о градостроительной деятельности.</w:t>
      </w:r>
    </w:p>
    <w:p w:rsidR="00BD7C32" w:rsidRPr="004F13C9" w:rsidRDefault="00074A27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4.2</w:t>
      </w:r>
      <w:r w:rsidR="00BD7C32" w:rsidRPr="00325FED">
        <w:rPr>
          <w:rFonts w:ascii="Times New Roman" w:hAnsi="Times New Roman" w:cs="Times New Roman"/>
          <w:sz w:val="28"/>
          <w:szCs w:val="28"/>
        </w:rPr>
        <w:t xml:space="preserve">. Затраты на приобретение объектов недвижимого имущества определяются в соответствии со </w:t>
      </w:r>
      <w:hyperlink r:id="rId150" w:tooltip="Федеральный закон от 05.04.2013 N 44-ФЗ (ред. от 13.07.2015) &quot;О контрактной системе в сфере закупок товаров, работ, услуг для обеспечения государственных и муниципальных нужд&quot; (с изм. и доп., вступ. в силу с 15.09.2015){КонсультантПлюс}" w:history="1">
        <w:r w:rsidR="00BD7C32" w:rsidRPr="00325FED">
          <w:rPr>
            <w:rFonts w:ascii="Times New Roman" w:hAnsi="Times New Roman" w:cs="Times New Roman"/>
            <w:sz w:val="28"/>
            <w:szCs w:val="28"/>
          </w:rPr>
          <w:t>статьей 22</w:t>
        </w:r>
      </w:hyperlink>
      <w:r w:rsidR="00BD7C32" w:rsidRPr="00325FED">
        <w:rPr>
          <w:rFonts w:ascii="Times New Roman" w:hAnsi="Times New Roman" w:cs="Times New Roman"/>
          <w:sz w:val="28"/>
          <w:szCs w:val="28"/>
        </w:rPr>
        <w:t xml:space="preserve"> Федерального закона</w:t>
      </w:r>
      <w:r w:rsidR="00BD7C32">
        <w:rPr>
          <w:rFonts w:ascii="Times New Roman" w:hAnsi="Times New Roman" w:cs="Times New Roman"/>
          <w:sz w:val="28"/>
          <w:szCs w:val="28"/>
        </w:rPr>
        <w:t xml:space="preserve"> № 44-ФЗ</w:t>
      </w:r>
      <w:r w:rsidR="00BD7C32" w:rsidRPr="00325FED">
        <w:rPr>
          <w:rFonts w:ascii="Times New Roman" w:hAnsi="Times New Roman" w:cs="Times New Roman"/>
          <w:sz w:val="28"/>
          <w:szCs w:val="28"/>
        </w:rPr>
        <w:t xml:space="preserve"> и </w:t>
      </w:r>
      <w:r w:rsidR="00BD7C32" w:rsidRPr="004F13C9">
        <w:rPr>
          <w:rFonts w:ascii="Times New Roman" w:hAnsi="Times New Roman" w:cs="Times New Roman"/>
          <w:sz w:val="28"/>
          <w:szCs w:val="28"/>
        </w:rPr>
        <w:t>законодательством Российской Федерации, регулирующим оценочную деятельность в Российской Федерации.</w:t>
      </w:r>
    </w:p>
    <w:p w:rsidR="00BD7C32" w:rsidRPr="004F13C9" w:rsidRDefault="00BD7C32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D7C32" w:rsidRPr="00581808" w:rsidRDefault="00074A27" w:rsidP="003E22F1">
      <w:pPr>
        <w:pStyle w:val="ConsPlusNormal"/>
        <w:tabs>
          <w:tab w:val="left" w:pos="709"/>
        </w:tabs>
        <w:suppressAutoHyphens/>
        <w:ind w:firstLine="709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581808">
        <w:rPr>
          <w:rFonts w:ascii="Times New Roman" w:hAnsi="Times New Roman" w:cs="Times New Roman"/>
          <w:b/>
          <w:sz w:val="28"/>
          <w:szCs w:val="28"/>
        </w:rPr>
        <w:t>5</w:t>
      </w:r>
      <w:r w:rsidR="00BD7C32" w:rsidRPr="00581808">
        <w:rPr>
          <w:rFonts w:ascii="Times New Roman" w:hAnsi="Times New Roman" w:cs="Times New Roman"/>
          <w:b/>
          <w:sz w:val="28"/>
          <w:szCs w:val="28"/>
        </w:rPr>
        <w:t>. Затраты на дополнительное профессиональное образование</w:t>
      </w:r>
      <w:r w:rsidR="001B0D14" w:rsidRPr="00581808">
        <w:rPr>
          <w:rFonts w:ascii="Times New Roman" w:hAnsi="Times New Roman" w:cs="Times New Roman"/>
          <w:b/>
          <w:sz w:val="28"/>
          <w:szCs w:val="28"/>
        </w:rPr>
        <w:t xml:space="preserve"> работников</w:t>
      </w:r>
    </w:p>
    <w:p w:rsidR="00BD7C32" w:rsidRPr="00581808" w:rsidRDefault="00BD7C32" w:rsidP="003E22F1">
      <w:pPr>
        <w:pStyle w:val="ConsPlusNormal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B0D14" w:rsidRPr="00581808" w:rsidRDefault="001B0D14" w:rsidP="003E22F1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1808">
        <w:rPr>
          <w:rFonts w:ascii="Times New Roman" w:hAnsi="Times New Roman" w:cs="Times New Roman"/>
          <w:sz w:val="28"/>
          <w:szCs w:val="28"/>
        </w:rPr>
        <w:t>5.1. Затраты на приобретение образовательных услуг по  профессиональной переподготовке и повышению квалификации</w:t>
      </w:r>
      <w:proofErr w:type="gramStart"/>
      <w:r w:rsidRPr="00581808">
        <w:rPr>
          <w:rFonts w:ascii="Times New Roman" w:hAnsi="Times New Roman" w:cs="Times New Roman"/>
          <w:sz w:val="28"/>
          <w:szCs w:val="28"/>
        </w:rPr>
        <w:t xml:space="preserve"> (</w:t>
      </w:r>
      <w:r w:rsidRPr="00581808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85750" cy="228600"/>
            <wp:effectExtent l="19050" t="0" r="0" b="0"/>
            <wp:docPr id="32" name="Рисунок 4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49"/>
                    <pic:cNvPicPr>
                      <a:picLocks noChangeAspect="1" noChangeArrowheads="1"/>
                    </pic:cNvPicPr>
                  </pic:nvPicPr>
                  <pic:blipFill>
                    <a:blip r:embed="rId15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1808">
        <w:rPr>
          <w:rFonts w:ascii="Times New Roman" w:hAnsi="Times New Roman" w:cs="Times New Roman"/>
          <w:sz w:val="28"/>
          <w:szCs w:val="28"/>
        </w:rPr>
        <w:t xml:space="preserve">) </w:t>
      </w:r>
      <w:proofErr w:type="gramEnd"/>
      <w:r w:rsidRPr="00581808">
        <w:rPr>
          <w:rFonts w:ascii="Times New Roman" w:hAnsi="Times New Roman" w:cs="Times New Roman"/>
          <w:sz w:val="28"/>
          <w:szCs w:val="28"/>
        </w:rPr>
        <w:t>определяются по формуле:</w:t>
      </w:r>
    </w:p>
    <w:p w:rsidR="001B0D14" w:rsidRPr="00581808" w:rsidRDefault="001B0D14" w:rsidP="003E22F1">
      <w:pPr>
        <w:spacing w:line="240" w:lineRule="auto"/>
        <w:ind w:firstLine="698"/>
        <w:jc w:val="center"/>
        <w:rPr>
          <w:rFonts w:ascii="Times New Roman" w:hAnsi="Times New Roman" w:cs="Times New Roman"/>
          <w:sz w:val="28"/>
          <w:szCs w:val="28"/>
        </w:rPr>
      </w:pPr>
      <w:r w:rsidRPr="00581808">
        <w:rPr>
          <w:rFonts w:ascii="Times New Roman" w:hAnsi="Times New Roman" w:cs="Times New Roman"/>
          <w:noProof/>
          <w:color w:val="000000"/>
          <w:position w:val="-28"/>
          <w:sz w:val="28"/>
          <w:szCs w:val="28"/>
        </w:rPr>
        <w:drawing>
          <wp:inline distT="0" distB="0" distL="0" distR="0">
            <wp:extent cx="1552575" cy="476250"/>
            <wp:effectExtent l="0" t="0" r="0" b="0"/>
            <wp:docPr id="33" name="Рисунок 4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26"/>
                    <pic:cNvPicPr>
                      <a:picLocks noChangeAspect="1" noChangeArrowheads="1"/>
                    </pic:cNvPicPr>
                  </pic:nvPicPr>
                  <pic:blipFill>
                    <a:blip r:embed="rId15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1808">
        <w:rPr>
          <w:rFonts w:ascii="Times New Roman" w:hAnsi="Times New Roman" w:cs="Times New Roman"/>
          <w:sz w:val="28"/>
          <w:szCs w:val="28"/>
        </w:rPr>
        <w:t>,где:</w:t>
      </w:r>
    </w:p>
    <w:p w:rsidR="001B0D14" w:rsidRPr="00581808" w:rsidRDefault="001B0D14" w:rsidP="003E22F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81808">
        <w:rPr>
          <w:rFonts w:ascii="Times New Roman" w:hAnsi="Times New Roman" w:cs="Times New Roman"/>
          <w:noProof/>
          <w:color w:val="000000"/>
          <w:position w:val="-12"/>
          <w:sz w:val="28"/>
          <w:szCs w:val="28"/>
        </w:rPr>
        <w:drawing>
          <wp:inline distT="0" distB="0" distL="0" distR="0">
            <wp:extent cx="381000" cy="247650"/>
            <wp:effectExtent l="19050" t="0" r="0" b="0"/>
            <wp:docPr id="34" name="Рисунок 4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27"/>
                    <pic:cNvPicPr>
                      <a:picLocks noChangeAspect="1" noChangeArrowheads="1"/>
                    </pic:cNvPicPr>
                  </pic:nvPicPr>
                  <pic:blipFill>
                    <a:blip r:embed="rId15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1808">
        <w:rPr>
          <w:rFonts w:ascii="Times New Roman" w:hAnsi="Times New Roman" w:cs="Times New Roman"/>
          <w:sz w:val="28"/>
          <w:szCs w:val="28"/>
        </w:rPr>
        <w:t xml:space="preserve">- количество работников, направляемых на </w:t>
      </w:r>
      <w:proofErr w:type="spellStart"/>
      <w:r w:rsidRPr="00581808">
        <w:rPr>
          <w:rFonts w:ascii="Times New Roman" w:hAnsi="Times New Roman" w:cs="Times New Roman"/>
          <w:sz w:val="28"/>
          <w:szCs w:val="28"/>
        </w:rPr>
        <w:t>i-й</w:t>
      </w:r>
      <w:proofErr w:type="spellEnd"/>
      <w:r w:rsidRPr="00581808">
        <w:rPr>
          <w:rFonts w:ascii="Times New Roman" w:hAnsi="Times New Roman" w:cs="Times New Roman"/>
          <w:sz w:val="28"/>
          <w:szCs w:val="28"/>
        </w:rPr>
        <w:t xml:space="preserve"> вид дополнительного профессионального образования;</w:t>
      </w:r>
    </w:p>
    <w:p w:rsidR="00BD7C32" w:rsidRPr="00581808" w:rsidRDefault="001B0D14" w:rsidP="003E22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81808">
        <w:rPr>
          <w:rFonts w:ascii="Times New Roman" w:hAnsi="Times New Roman" w:cs="Times New Roman"/>
          <w:noProof/>
          <w:color w:val="000000"/>
          <w:position w:val="-12"/>
          <w:sz w:val="28"/>
          <w:szCs w:val="28"/>
        </w:rPr>
        <w:drawing>
          <wp:inline distT="0" distB="0" distL="0" distR="0">
            <wp:extent cx="352425" cy="247650"/>
            <wp:effectExtent l="19050" t="0" r="0" b="0"/>
            <wp:docPr id="35" name="Рисунок 4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28"/>
                    <pic:cNvPicPr>
                      <a:picLocks noChangeAspect="1" noChangeArrowheads="1"/>
                    </pic:cNvPicPr>
                  </pic:nvPicPr>
                  <pic:blipFill>
                    <a:blip r:embed="rId15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1808">
        <w:rPr>
          <w:rFonts w:ascii="Times New Roman" w:hAnsi="Times New Roman" w:cs="Times New Roman"/>
          <w:sz w:val="28"/>
          <w:szCs w:val="28"/>
        </w:rPr>
        <w:t xml:space="preserve">- цена обучения одного работника по </w:t>
      </w:r>
      <w:proofErr w:type="spellStart"/>
      <w:r w:rsidRPr="00581808">
        <w:rPr>
          <w:rFonts w:ascii="Times New Roman" w:hAnsi="Times New Roman" w:cs="Times New Roman"/>
          <w:sz w:val="28"/>
          <w:szCs w:val="28"/>
        </w:rPr>
        <w:t>i-му</w:t>
      </w:r>
      <w:proofErr w:type="spellEnd"/>
      <w:r w:rsidRPr="00581808">
        <w:rPr>
          <w:rFonts w:ascii="Times New Roman" w:hAnsi="Times New Roman" w:cs="Times New Roman"/>
          <w:sz w:val="28"/>
          <w:szCs w:val="28"/>
        </w:rPr>
        <w:t xml:space="preserve"> виду дополнительного профессионального образования.</w:t>
      </w:r>
    </w:p>
    <w:p w:rsidR="00191CB0" w:rsidRDefault="00191CB0" w:rsidP="003E22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91CB0" w:rsidRDefault="00191CB0" w:rsidP="003E22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91CB0" w:rsidRDefault="00191CB0" w:rsidP="003E22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91CB0" w:rsidRDefault="00581808" w:rsidP="003E22F1">
      <w:pPr>
        <w:widowControl w:val="0"/>
        <w:tabs>
          <w:tab w:val="left" w:pos="1411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Советского сельского поселения</w:t>
      </w:r>
    </w:p>
    <w:p w:rsidR="00581808" w:rsidRPr="00EA5279" w:rsidRDefault="00581808" w:rsidP="003E22F1">
      <w:pPr>
        <w:widowControl w:val="0"/>
        <w:tabs>
          <w:tab w:val="left" w:pos="1411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                                     С.Ю. Копылов</w:t>
      </w:r>
    </w:p>
    <w:p w:rsidR="000E1B2D" w:rsidRDefault="000E1B2D" w:rsidP="003E22F1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B0D14" w:rsidRDefault="001B0D14" w:rsidP="003E22F1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B0D14" w:rsidRDefault="001B0D14" w:rsidP="003E22F1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B0D14" w:rsidRDefault="001B0D14" w:rsidP="003E22F1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B0D14" w:rsidRDefault="001B0D14" w:rsidP="003E22F1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B0D14" w:rsidRDefault="001B0D14" w:rsidP="003E22F1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B0D14" w:rsidRDefault="001B0D14" w:rsidP="003E22F1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B0D14" w:rsidRDefault="001B0D14" w:rsidP="003E22F1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B0D14" w:rsidRDefault="001B0D14" w:rsidP="003E22F1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B0D14" w:rsidRDefault="001B0D14" w:rsidP="003E22F1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B0D14" w:rsidRDefault="001B0D14" w:rsidP="003E22F1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B0D14" w:rsidRDefault="001B0D14" w:rsidP="003E22F1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B0D14" w:rsidRDefault="001B0D14" w:rsidP="003E22F1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B0D14" w:rsidRDefault="001B0D14" w:rsidP="003E22F1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B0D14" w:rsidRDefault="001B0D14" w:rsidP="003E22F1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B0D14" w:rsidRPr="004F13C9" w:rsidRDefault="001B0D14" w:rsidP="003E22F1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sectPr w:rsidR="001B0D14" w:rsidRPr="004F13C9" w:rsidSect="00A96131">
      <w:headerReference w:type="default" r:id="rId155"/>
      <w:pgSz w:w="11906" w:h="16838" w:code="9"/>
      <w:pgMar w:top="1134" w:right="567" w:bottom="1134" w:left="1701" w:header="0" w:footer="0" w:gutter="0"/>
      <w:cols w:space="720"/>
      <w:noEndnote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F7015" w:rsidRDefault="006F7015">
      <w:pPr>
        <w:spacing w:after="0" w:line="240" w:lineRule="auto"/>
      </w:pPr>
      <w:r>
        <w:separator/>
      </w:r>
    </w:p>
  </w:endnote>
  <w:endnote w:type="continuationSeparator" w:id="0">
    <w:p w:rsidR="006F7015" w:rsidRDefault="006F70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F7015" w:rsidRDefault="006F7015">
      <w:pPr>
        <w:spacing w:after="0" w:line="240" w:lineRule="auto"/>
      </w:pPr>
      <w:r>
        <w:separator/>
      </w:r>
    </w:p>
  </w:footnote>
  <w:footnote w:type="continuationSeparator" w:id="0">
    <w:p w:rsidR="006F7015" w:rsidRDefault="006F70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5082901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6534BE" w:rsidRDefault="006534BE">
        <w:pPr>
          <w:pStyle w:val="a5"/>
          <w:jc w:val="center"/>
        </w:pPr>
      </w:p>
      <w:p w:rsidR="006534BE" w:rsidRDefault="006534BE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</w:p>
      <w:p w:rsidR="006534BE" w:rsidRPr="00CE1244" w:rsidRDefault="005703D0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CE1244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6534BE" w:rsidRPr="00CE1244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CE1244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3E22F1">
          <w:rPr>
            <w:rFonts w:ascii="Times New Roman" w:hAnsi="Times New Roman" w:cs="Times New Roman"/>
            <w:noProof/>
            <w:sz w:val="28"/>
            <w:szCs w:val="28"/>
          </w:rPr>
          <w:t>30</w:t>
        </w:r>
        <w:r w:rsidRPr="00CE1244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6534BE" w:rsidRDefault="006534BE">
    <w:pPr>
      <w:pStyle w:val="ConsPlusNormal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27pt;height:24pt;visibility:visible;mso-wrap-style:square" o:bullet="t">
        <v:imagedata r:id="rId1" o:title=""/>
      </v:shape>
    </w:pict>
  </w:numPicBullet>
  <w:abstractNum w:abstractNumId="0">
    <w:nsid w:val="113676F2"/>
    <w:multiLevelType w:val="hybridMultilevel"/>
    <w:tmpl w:val="EEBEA402"/>
    <w:lvl w:ilvl="0" w:tplc="4AC02EC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DA8477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7706B0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8D6C8C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CCECED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5A45AC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4D625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51252E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66A2B8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writeProtection w:recommended="1"/>
  <w:zoom w:percent="100"/>
  <w:embedSystemFonts/>
  <w:bordersDoNotSurroundHeader/>
  <w:bordersDoNotSurroundFooter/>
  <w:proofState w:spelling="clean" w:grammar="clean"/>
  <w:defaultTabStop w:val="720"/>
  <w:drawingGridHorizontalSpacing w:val="11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</w:compat>
  <w:rsids>
    <w:rsidRoot w:val="00CD041C"/>
    <w:rsid w:val="00016F04"/>
    <w:rsid w:val="0002448F"/>
    <w:rsid w:val="000568B0"/>
    <w:rsid w:val="0006369E"/>
    <w:rsid w:val="00066133"/>
    <w:rsid w:val="00074A27"/>
    <w:rsid w:val="00076DC3"/>
    <w:rsid w:val="000D18B6"/>
    <w:rsid w:val="000D62A0"/>
    <w:rsid w:val="000E04FA"/>
    <w:rsid w:val="000E1B2D"/>
    <w:rsid w:val="000F0C2E"/>
    <w:rsid w:val="000F4CF9"/>
    <w:rsid w:val="00165641"/>
    <w:rsid w:val="00191CB0"/>
    <w:rsid w:val="001A6CB9"/>
    <w:rsid w:val="001B0D14"/>
    <w:rsid w:val="001C1C52"/>
    <w:rsid w:val="001D4065"/>
    <w:rsid w:val="0022112E"/>
    <w:rsid w:val="00235306"/>
    <w:rsid w:val="00252909"/>
    <w:rsid w:val="00253125"/>
    <w:rsid w:val="0025560F"/>
    <w:rsid w:val="00260CF9"/>
    <w:rsid w:val="00292D89"/>
    <w:rsid w:val="002B43DB"/>
    <w:rsid w:val="002C2E0C"/>
    <w:rsid w:val="002D2CB8"/>
    <w:rsid w:val="002F2252"/>
    <w:rsid w:val="00302FEF"/>
    <w:rsid w:val="00311FD0"/>
    <w:rsid w:val="00320479"/>
    <w:rsid w:val="00325FED"/>
    <w:rsid w:val="0036219B"/>
    <w:rsid w:val="00371317"/>
    <w:rsid w:val="00397E31"/>
    <w:rsid w:val="003A53BF"/>
    <w:rsid w:val="003B53BE"/>
    <w:rsid w:val="003D569F"/>
    <w:rsid w:val="003E22F1"/>
    <w:rsid w:val="00465C90"/>
    <w:rsid w:val="004929D1"/>
    <w:rsid w:val="004A1D94"/>
    <w:rsid w:val="004A7E59"/>
    <w:rsid w:val="004F13C9"/>
    <w:rsid w:val="00517956"/>
    <w:rsid w:val="00540269"/>
    <w:rsid w:val="00552BDF"/>
    <w:rsid w:val="005703D0"/>
    <w:rsid w:val="00570D61"/>
    <w:rsid w:val="00576498"/>
    <w:rsid w:val="00581808"/>
    <w:rsid w:val="005A7F7B"/>
    <w:rsid w:val="006171CF"/>
    <w:rsid w:val="00630675"/>
    <w:rsid w:val="00630C26"/>
    <w:rsid w:val="00651657"/>
    <w:rsid w:val="006534BE"/>
    <w:rsid w:val="00654156"/>
    <w:rsid w:val="00676F95"/>
    <w:rsid w:val="0069289C"/>
    <w:rsid w:val="00695221"/>
    <w:rsid w:val="00697037"/>
    <w:rsid w:val="006B4B1E"/>
    <w:rsid w:val="006E0803"/>
    <w:rsid w:val="006E38D8"/>
    <w:rsid w:val="006F7015"/>
    <w:rsid w:val="0070677A"/>
    <w:rsid w:val="00735D51"/>
    <w:rsid w:val="007B1399"/>
    <w:rsid w:val="007B2042"/>
    <w:rsid w:val="007C553F"/>
    <w:rsid w:val="007D0951"/>
    <w:rsid w:val="007D3751"/>
    <w:rsid w:val="007E1D84"/>
    <w:rsid w:val="00802715"/>
    <w:rsid w:val="00845BC9"/>
    <w:rsid w:val="008761EC"/>
    <w:rsid w:val="008E02BA"/>
    <w:rsid w:val="008F3C35"/>
    <w:rsid w:val="00905F8D"/>
    <w:rsid w:val="00957FCD"/>
    <w:rsid w:val="00970F2A"/>
    <w:rsid w:val="0099241B"/>
    <w:rsid w:val="009A7F38"/>
    <w:rsid w:val="009B3040"/>
    <w:rsid w:val="009B4E84"/>
    <w:rsid w:val="009C45BF"/>
    <w:rsid w:val="009D7479"/>
    <w:rsid w:val="009E2ED2"/>
    <w:rsid w:val="00A013CD"/>
    <w:rsid w:val="00A05AD2"/>
    <w:rsid w:val="00A272A2"/>
    <w:rsid w:val="00A51258"/>
    <w:rsid w:val="00A52875"/>
    <w:rsid w:val="00A54966"/>
    <w:rsid w:val="00A842B8"/>
    <w:rsid w:val="00A96131"/>
    <w:rsid w:val="00AA6108"/>
    <w:rsid w:val="00AE010A"/>
    <w:rsid w:val="00AE10EC"/>
    <w:rsid w:val="00B013BA"/>
    <w:rsid w:val="00B4081F"/>
    <w:rsid w:val="00BB556F"/>
    <w:rsid w:val="00BC4AEC"/>
    <w:rsid w:val="00BD6FB4"/>
    <w:rsid w:val="00BD7C32"/>
    <w:rsid w:val="00C25C07"/>
    <w:rsid w:val="00C31057"/>
    <w:rsid w:val="00CD041C"/>
    <w:rsid w:val="00CD40F7"/>
    <w:rsid w:val="00CE1244"/>
    <w:rsid w:val="00CE3C1B"/>
    <w:rsid w:val="00D159BA"/>
    <w:rsid w:val="00D17B16"/>
    <w:rsid w:val="00D21AC5"/>
    <w:rsid w:val="00D569FD"/>
    <w:rsid w:val="00D738EA"/>
    <w:rsid w:val="00DB6157"/>
    <w:rsid w:val="00DD2914"/>
    <w:rsid w:val="00DD5CC9"/>
    <w:rsid w:val="00E31C37"/>
    <w:rsid w:val="00E478D0"/>
    <w:rsid w:val="00E619D0"/>
    <w:rsid w:val="00E94CF6"/>
    <w:rsid w:val="00EA2DDC"/>
    <w:rsid w:val="00EA5279"/>
    <w:rsid w:val="00EC79E7"/>
    <w:rsid w:val="00ED3F11"/>
    <w:rsid w:val="00F171AE"/>
    <w:rsid w:val="00F42B94"/>
    <w:rsid w:val="00F76B55"/>
    <w:rsid w:val="00F9730E"/>
    <w:rsid w:val="00FC6D9E"/>
    <w:rsid w:val="00FC7628"/>
    <w:rsid w:val="00FE6C2F"/>
    <w:rsid w:val="00FF0A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4065"/>
  </w:style>
  <w:style w:type="paragraph" w:styleId="1">
    <w:name w:val="heading 1"/>
    <w:basedOn w:val="a"/>
    <w:next w:val="a"/>
    <w:link w:val="10"/>
    <w:qFormat/>
    <w:rsid w:val="00D159BA"/>
    <w:pPr>
      <w:keepNext/>
      <w:spacing w:after="0" w:line="240" w:lineRule="auto"/>
      <w:jc w:val="center"/>
      <w:outlineLvl w:val="0"/>
    </w:pPr>
    <w:rPr>
      <w:rFonts w:ascii="Arial" w:eastAsia="Times New Roman" w:hAnsi="Arial" w:cs="Times New Roman"/>
      <w:spacing w:val="44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D4065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1D406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1D4065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  <w:style w:type="paragraph" w:customStyle="1" w:styleId="ConsPlusCell">
    <w:name w:val="ConsPlusCell"/>
    <w:uiPriority w:val="99"/>
    <w:rsid w:val="001D406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DocList">
    <w:name w:val="ConsPlusDocList"/>
    <w:uiPriority w:val="99"/>
    <w:rsid w:val="001D406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Page">
    <w:name w:val="ConsPlusTitlePage"/>
    <w:uiPriority w:val="99"/>
    <w:rsid w:val="001D4065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sz w:val="20"/>
      <w:szCs w:val="20"/>
    </w:rPr>
  </w:style>
  <w:style w:type="paragraph" w:customStyle="1" w:styleId="ConsPlusJurTerm">
    <w:name w:val="ConsPlusJurTerm"/>
    <w:uiPriority w:val="99"/>
    <w:rsid w:val="001D4065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sz w:val="26"/>
      <w:szCs w:val="26"/>
    </w:rPr>
  </w:style>
  <w:style w:type="paragraph" w:styleId="a3">
    <w:name w:val="Balloon Text"/>
    <w:basedOn w:val="a"/>
    <w:link w:val="a4"/>
    <w:uiPriority w:val="99"/>
    <w:semiHidden/>
    <w:unhideWhenUsed/>
    <w:rsid w:val="004F13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F13C9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CE12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E1244"/>
  </w:style>
  <w:style w:type="paragraph" w:styleId="a7">
    <w:name w:val="footer"/>
    <w:basedOn w:val="a"/>
    <w:link w:val="a8"/>
    <w:uiPriority w:val="99"/>
    <w:unhideWhenUsed/>
    <w:rsid w:val="00CE12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E1244"/>
  </w:style>
  <w:style w:type="character" w:customStyle="1" w:styleId="10">
    <w:name w:val="Заголовок 1 Знак"/>
    <w:basedOn w:val="a0"/>
    <w:link w:val="1"/>
    <w:rsid w:val="00D159BA"/>
    <w:rPr>
      <w:rFonts w:ascii="Arial" w:eastAsia="Times New Roman" w:hAnsi="Arial" w:cs="Times New Roman"/>
      <w:spacing w:val="44"/>
      <w:sz w:val="28"/>
      <w:szCs w:val="20"/>
    </w:rPr>
  </w:style>
  <w:style w:type="character" w:customStyle="1" w:styleId="a9">
    <w:name w:val="Îñíîâíîé øðèôò"/>
    <w:rsid w:val="00735D51"/>
  </w:style>
  <w:style w:type="character" w:customStyle="1" w:styleId="aa">
    <w:name w:val="Гипертекстовая ссылка"/>
    <w:basedOn w:val="a0"/>
    <w:uiPriority w:val="99"/>
    <w:rsid w:val="00B4081F"/>
    <w:rPr>
      <w:rFonts w:cs="Times New Roman"/>
      <w:b/>
      <w:bCs w:val="0"/>
      <w:color w:val="106BBE"/>
    </w:rPr>
  </w:style>
  <w:style w:type="paragraph" w:customStyle="1" w:styleId="ConsTitle">
    <w:name w:val="ConsTitle"/>
    <w:rsid w:val="001B0D14"/>
    <w:pPr>
      <w:widowControl w:val="0"/>
      <w:snapToGrid w:val="0"/>
      <w:spacing w:after="0" w:line="240" w:lineRule="auto"/>
    </w:pPr>
    <w:rPr>
      <w:rFonts w:ascii="Arial" w:eastAsia="Times New Roman" w:hAnsi="Arial" w:cs="Times New Roman"/>
      <w:b/>
      <w:sz w:val="16"/>
      <w:szCs w:val="20"/>
    </w:rPr>
  </w:style>
  <w:style w:type="table" w:styleId="ab">
    <w:name w:val="Table Grid"/>
    <w:basedOn w:val="a1"/>
    <w:uiPriority w:val="59"/>
    <w:rsid w:val="00465C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c">
    <w:name w:val="Сравнение редакций. Добавленный фрагмент"/>
    <w:uiPriority w:val="99"/>
    <w:rsid w:val="006534BE"/>
    <w:rPr>
      <w:color w:val="000000"/>
      <w:shd w:val="clear" w:color="auto" w:fill="C1D7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20.emf"/><Relationship Id="rId117" Type="http://schemas.openxmlformats.org/officeDocument/2006/relationships/image" Target="media/image110.wmf"/><Relationship Id="rId21" Type="http://schemas.openxmlformats.org/officeDocument/2006/relationships/image" Target="media/image15.emf"/><Relationship Id="rId42" Type="http://schemas.openxmlformats.org/officeDocument/2006/relationships/image" Target="media/image36.emf"/><Relationship Id="rId47" Type="http://schemas.openxmlformats.org/officeDocument/2006/relationships/image" Target="media/image41.emf"/><Relationship Id="rId63" Type="http://schemas.openxmlformats.org/officeDocument/2006/relationships/image" Target="media/image57.emf"/><Relationship Id="rId68" Type="http://schemas.openxmlformats.org/officeDocument/2006/relationships/image" Target="media/image62.emf"/><Relationship Id="rId84" Type="http://schemas.openxmlformats.org/officeDocument/2006/relationships/image" Target="media/image78.emf"/><Relationship Id="rId89" Type="http://schemas.openxmlformats.org/officeDocument/2006/relationships/image" Target="media/image83.wmf"/><Relationship Id="rId112" Type="http://schemas.openxmlformats.org/officeDocument/2006/relationships/image" Target="media/image105.wmf"/><Relationship Id="rId133" Type="http://schemas.openxmlformats.org/officeDocument/2006/relationships/image" Target="media/image124.wmf"/><Relationship Id="rId138" Type="http://schemas.openxmlformats.org/officeDocument/2006/relationships/image" Target="media/image129.wmf"/><Relationship Id="rId154" Type="http://schemas.openxmlformats.org/officeDocument/2006/relationships/image" Target="media/image141.wmf"/><Relationship Id="rId16" Type="http://schemas.openxmlformats.org/officeDocument/2006/relationships/image" Target="media/image10.wmf"/><Relationship Id="rId107" Type="http://schemas.openxmlformats.org/officeDocument/2006/relationships/image" Target="media/image100.emf"/><Relationship Id="rId11" Type="http://schemas.openxmlformats.org/officeDocument/2006/relationships/image" Target="media/image5.wmf"/><Relationship Id="rId32" Type="http://schemas.openxmlformats.org/officeDocument/2006/relationships/image" Target="media/image26.wmf"/><Relationship Id="rId37" Type="http://schemas.openxmlformats.org/officeDocument/2006/relationships/image" Target="media/image31.wmf"/><Relationship Id="rId53" Type="http://schemas.openxmlformats.org/officeDocument/2006/relationships/image" Target="media/image47.wmf"/><Relationship Id="rId58" Type="http://schemas.openxmlformats.org/officeDocument/2006/relationships/image" Target="media/image52.emf"/><Relationship Id="rId74" Type="http://schemas.openxmlformats.org/officeDocument/2006/relationships/image" Target="media/image68.wmf"/><Relationship Id="rId79" Type="http://schemas.openxmlformats.org/officeDocument/2006/relationships/image" Target="media/image73.emf"/><Relationship Id="rId102" Type="http://schemas.openxmlformats.org/officeDocument/2006/relationships/image" Target="media/image95.wmf"/><Relationship Id="rId123" Type="http://schemas.openxmlformats.org/officeDocument/2006/relationships/image" Target="media/image116.emf"/><Relationship Id="rId128" Type="http://schemas.openxmlformats.org/officeDocument/2006/relationships/image" Target="media/image120.wmf"/><Relationship Id="rId144" Type="http://schemas.openxmlformats.org/officeDocument/2006/relationships/image" Target="media/image135.wmf"/><Relationship Id="rId149" Type="http://schemas.openxmlformats.org/officeDocument/2006/relationships/hyperlink" Target="consultantplus://offline/ref=48F47AB8C40FABA0E59237568D7FC18A23D544194C9A8E0A3C559F64AA4CCF17FE698793D3623211NEV8O" TargetMode="External"/><Relationship Id="rId5" Type="http://schemas.openxmlformats.org/officeDocument/2006/relationships/webSettings" Target="webSettings.xml"/><Relationship Id="rId90" Type="http://schemas.openxmlformats.org/officeDocument/2006/relationships/image" Target="media/image84.wmf"/><Relationship Id="rId95" Type="http://schemas.openxmlformats.org/officeDocument/2006/relationships/image" Target="media/image89.wmf"/><Relationship Id="rId22" Type="http://schemas.openxmlformats.org/officeDocument/2006/relationships/image" Target="media/image16.emf"/><Relationship Id="rId27" Type="http://schemas.openxmlformats.org/officeDocument/2006/relationships/image" Target="media/image21.emf"/><Relationship Id="rId43" Type="http://schemas.openxmlformats.org/officeDocument/2006/relationships/image" Target="media/image37.emf"/><Relationship Id="rId48" Type="http://schemas.openxmlformats.org/officeDocument/2006/relationships/image" Target="media/image42.emf"/><Relationship Id="rId64" Type="http://schemas.openxmlformats.org/officeDocument/2006/relationships/image" Target="media/image58.emf"/><Relationship Id="rId69" Type="http://schemas.openxmlformats.org/officeDocument/2006/relationships/image" Target="media/image63.emf"/><Relationship Id="rId113" Type="http://schemas.openxmlformats.org/officeDocument/2006/relationships/image" Target="media/image106.wmf"/><Relationship Id="rId118" Type="http://schemas.openxmlformats.org/officeDocument/2006/relationships/image" Target="media/image111.emf"/><Relationship Id="rId134" Type="http://schemas.openxmlformats.org/officeDocument/2006/relationships/image" Target="media/image125.wmf"/><Relationship Id="rId139" Type="http://schemas.openxmlformats.org/officeDocument/2006/relationships/image" Target="media/image130.wmf"/><Relationship Id="rId80" Type="http://schemas.openxmlformats.org/officeDocument/2006/relationships/image" Target="media/image74.emf"/><Relationship Id="rId85" Type="http://schemas.openxmlformats.org/officeDocument/2006/relationships/image" Target="media/image79.emf"/><Relationship Id="rId150" Type="http://schemas.openxmlformats.org/officeDocument/2006/relationships/hyperlink" Target="consultantplus://offline/ref=48F47AB8C40FABA0E59237568D7FC18A23D544194C9A8E0A3C559F64AA4CCF17FE698793D3623211NEV8O" TargetMode="External"/><Relationship Id="rId155" Type="http://schemas.openxmlformats.org/officeDocument/2006/relationships/header" Target="header1.xml"/><Relationship Id="rId12" Type="http://schemas.openxmlformats.org/officeDocument/2006/relationships/image" Target="media/image6.wmf"/><Relationship Id="rId17" Type="http://schemas.openxmlformats.org/officeDocument/2006/relationships/image" Target="media/image11.wmf"/><Relationship Id="rId33" Type="http://schemas.openxmlformats.org/officeDocument/2006/relationships/image" Target="media/image27.wmf"/><Relationship Id="rId38" Type="http://schemas.openxmlformats.org/officeDocument/2006/relationships/image" Target="media/image32.wmf"/><Relationship Id="rId59" Type="http://schemas.openxmlformats.org/officeDocument/2006/relationships/image" Target="media/image53.emf"/><Relationship Id="rId103" Type="http://schemas.openxmlformats.org/officeDocument/2006/relationships/image" Target="media/image96.wmf"/><Relationship Id="rId108" Type="http://schemas.openxmlformats.org/officeDocument/2006/relationships/image" Target="media/image101.emf"/><Relationship Id="rId124" Type="http://schemas.openxmlformats.org/officeDocument/2006/relationships/image" Target="media/image117.wmf"/><Relationship Id="rId129" Type="http://schemas.openxmlformats.org/officeDocument/2006/relationships/hyperlink" Target="garantF1://84404.93" TargetMode="External"/><Relationship Id="rId20" Type="http://schemas.openxmlformats.org/officeDocument/2006/relationships/image" Target="media/image14.emf"/><Relationship Id="rId41" Type="http://schemas.openxmlformats.org/officeDocument/2006/relationships/image" Target="media/image35.emf"/><Relationship Id="rId54" Type="http://schemas.openxmlformats.org/officeDocument/2006/relationships/image" Target="media/image48.wmf"/><Relationship Id="rId62" Type="http://schemas.openxmlformats.org/officeDocument/2006/relationships/image" Target="media/image56.emf"/><Relationship Id="rId70" Type="http://schemas.openxmlformats.org/officeDocument/2006/relationships/image" Target="media/image64.emf"/><Relationship Id="rId75" Type="http://schemas.openxmlformats.org/officeDocument/2006/relationships/image" Target="media/image69.wmf"/><Relationship Id="rId83" Type="http://schemas.openxmlformats.org/officeDocument/2006/relationships/image" Target="media/image77.emf"/><Relationship Id="rId88" Type="http://schemas.openxmlformats.org/officeDocument/2006/relationships/image" Target="media/image82.wmf"/><Relationship Id="rId91" Type="http://schemas.openxmlformats.org/officeDocument/2006/relationships/image" Target="media/image85.wmf"/><Relationship Id="rId96" Type="http://schemas.openxmlformats.org/officeDocument/2006/relationships/image" Target="media/image90.wmf"/><Relationship Id="rId111" Type="http://schemas.openxmlformats.org/officeDocument/2006/relationships/image" Target="media/image104.wmf"/><Relationship Id="rId132" Type="http://schemas.openxmlformats.org/officeDocument/2006/relationships/image" Target="media/image123.wmf"/><Relationship Id="rId140" Type="http://schemas.openxmlformats.org/officeDocument/2006/relationships/image" Target="media/image131.wmf"/><Relationship Id="rId145" Type="http://schemas.openxmlformats.org/officeDocument/2006/relationships/image" Target="media/image136.wmf"/><Relationship Id="rId153" Type="http://schemas.openxmlformats.org/officeDocument/2006/relationships/image" Target="media/image140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image" Target="media/image9.wmf"/><Relationship Id="rId23" Type="http://schemas.openxmlformats.org/officeDocument/2006/relationships/image" Target="media/image17.emf"/><Relationship Id="rId28" Type="http://schemas.openxmlformats.org/officeDocument/2006/relationships/image" Target="media/image22.emf"/><Relationship Id="rId36" Type="http://schemas.openxmlformats.org/officeDocument/2006/relationships/image" Target="media/image30.wmf"/><Relationship Id="rId49" Type="http://schemas.openxmlformats.org/officeDocument/2006/relationships/image" Target="media/image43.emf"/><Relationship Id="rId57" Type="http://schemas.openxmlformats.org/officeDocument/2006/relationships/image" Target="media/image51.wmf"/><Relationship Id="rId106" Type="http://schemas.openxmlformats.org/officeDocument/2006/relationships/image" Target="media/image99.emf"/><Relationship Id="rId114" Type="http://schemas.openxmlformats.org/officeDocument/2006/relationships/image" Target="media/image107.wmf"/><Relationship Id="rId119" Type="http://schemas.openxmlformats.org/officeDocument/2006/relationships/image" Target="media/image112.emf"/><Relationship Id="rId127" Type="http://schemas.openxmlformats.org/officeDocument/2006/relationships/hyperlink" Target="consultantplus://offline/ref=48F47AB8C40FABA0E59237568D7FC18A23D5451C4B9F8E0A3C559F64AAN4VCO" TargetMode="External"/><Relationship Id="rId10" Type="http://schemas.openxmlformats.org/officeDocument/2006/relationships/image" Target="media/image4.emf"/><Relationship Id="rId31" Type="http://schemas.openxmlformats.org/officeDocument/2006/relationships/image" Target="media/image25.wmf"/><Relationship Id="rId44" Type="http://schemas.openxmlformats.org/officeDocument/2006/relationships/image" Target="media/image38.emf"/><Relationship Id="rId52" Type="http://schemas.openxmlformats.org/officeDocument/2006/relationships/image" Target="media/image46.emf"/><Relationship Id="rId60" Type="http://schemas.openxmlformats.org/officeDocument/2006/relationships/image" Target="media/image54.emf"/><Relationship Id="rId65" Type="http://schemas.openxmlformats.org/officeDocument/2006/relationships/image" Target="media/image59.emf"/><Relationship Id="rId73" Type="http://schemas.openxmlformats.org/officeDocument/2006/relationships/image" Target="media/image67.wmf"/><Relationship Id="rId78" Type="http://schemas.openxmlformats.org/officeDocument/2006/relationships/image" Target="media/image72.emf"/><Relationship Id="rId81" Type="http://schemas.openxmlformats.org/officeDocument/2006/relationships/image" Target="media/image75.emf"/><Relationship Id="rId86" Type="http://schemas.openxmlformats.org/officeDocument/2006/relationships/image" Target="media/image80.wmf"/><Relationship Id="rId94" Type="http://schemas.openxmlformats.org/officeDocument/2006/relationships/image" Target="media/image88.wmf"/><Relationship Id="rId99" Type="http://schemas.openxmlformats.org/officeDocument/2006/relationships/image" Target="media/image93.wmf"/><Relationship Id="rId101" Type="http://schemas.openxmlformats.org/officeDocument/2006/relationships/hyperlink" Target="consultantplus://offline/ref=48F47AB8C40FABA0E59237568D7FC18A2AD7441E4A95D300340C9366AD439000F9208B92D36231N1V4O" TargetMode="External"/><Relationship Id="rId122" Type="http://schemas.openxmlformats.org/officeDocument/2006/relationships/image" Target="media/image115.emf"/><Relationship Id="rId130" Type="http://schemas.openxmlformats.org/officeDocument/2006/relationships/image" Target="media/image121.emf"/><Relationship Id="rId135" Type="http://schemas.openxmlformats.org/officeDocument/2006/relationships/image" Target="media/image126.emf"/><Relationship Id="rId143" Type="http://schemas.openxmlformats.org/officeDocument/2006/relationships/image" Target="media/image134.wmf"/><Relationship Id="rId148" Type="http://schemas.openxmlformats.org/officeDocument/2006/relationships/hyperlink" Target="consultantplus://offline/ref=48F47AB8C40FABA0E59237568D7FC18A23D544194C9A8E0A3C559F64AA4CCF17FE698793D3623211NEV8O" TargetMode="External"/><Relationship Id="rId151" Type="http://schemas.openxmlformats.org/officeDocument/2006/relationships/image" Target="media/image138.emf"/><Relationship Id="rId156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3.wmf"/><Relationship Id="rId13" Type="http://schemas.openxmlformats.org/officeDocument/2006/relationships/image" Target="media/image7.wmf"/><Relationship Id="rId18" Type="http://schemas.openxmlformats.org/officeDocument/2006/relationships/image" Target="media/image12.emf"/><Relationship Id="rId39" Type="http://schemas.openxmlformats.org/officeDocument/2006/relationships/image" Target="media/image33.wmf"/><Relationship Id="rId109" Type="http://schemas.openxmlformats.org/officeDocument/2006/relationships/image" Target="media/image102.emf"/><Relationship Id="rId34" Type="http://schemas.openxmlformats.org/officeDocument/2006/relationships/image" Target="media/image28.wmf"/><Relationship Id="rId50" Type="http://schemas.openxmlformats.org/officeDocument/2006/relationships/image" Target="media/image44.emf"/><Relationship Id="rId55" Type="http://schemas.openxmlformats.org/officeDocument/2006/relationships/image" Target="media/image49.wmf"/><Relationship Id="rId76" Type="http://schemas.openxmlformats.org/officeDocument/2006/relationships/image" Target="media/image70.emf"/><Relationship Id="rId97" Type="http://schemas.openxmlformats.org/officeDocument/2006/relationships/image" Target="media/image91.wmf"/><Relationship Id="rId104" Type="http://schemas.openxmlformats.org/officeDocument/2006/relationships/image" Target="media/image97.wmf"/><Relationship Id="rId120" Type="http://schemas.openxmlformats.org/officeDocument/2006/relationships/image" Target="media/image113.emf"/><Relationship Id="rId125" Type="http://schemas.openxmlformats.org/officeDocument/2006/relationships/image" Target="media/image118.wmf"/><Relationship Id="rId141" Type="http://schemas.openxmlformats.org/officeDocument/2006/relationships/image" Target="media/image132.wmf"/><Relationship Id="rId146" Type="http://schemas.openxmlformats.org/officeDocument/2006/relationships/hyperlink" Target="consultantplus://offline/ref=48F47AB8C40FABA0E59237568D7FC18A23DA461F419E8E0A3C559F64AA4CCF17FE698793D3623010NEV8O" TargetMode="External"/><Relationship Id="rId7" Type="http://schemas.openxmlformats.org/officeDocument/2006/relationships/endnotes" Target="endnotes.xml"/><Relationship Id="rId71" Type="http://schemas.openxmlformats.org/officeDocument/2006/relationships/image" Target="media/image65.wmf"/><Relationship Id="rId92" Type="http://schemas.openxmlformats.org/officeDocument/2006/relationships/image" Target="media/image86.emf"/><Relationship Id="rId2" Type="http://schemas.openxmlformats.org/officeDocument/2006/relationships/numbering" Target="numbering.xml"/><Relationship Id="rId29" Type="http://schemas.openxmlformats.org/officeDocument/2006/relationships/image" Target="media/image23.emf"/><Relationship Id="rId24" Type="http://schemas.openxmlformats.org/officeDocument/2006/relationships/image" Target="media/image18.emf"/><Relationship Id="rId40" Type="http://schemas.openxmlformats.org/officeDocument/2006/relationships/image" Target="media/image34.emf"/><Relationship Id="rId45" Type="http://schemas.openxmlformats.org/officeDocument/2006/relationships/image" Target="media/image39.emf"/><Relationship Id="rId66" Type="http://schemas.openxmlformats.org/officeDocument/2006/relationships/image" Target="media/image60.emf"/><Relationship Id="rId87" Type="http://schemas.openxmlformats.org/officeDocument/2006/relationships/image" Target="media/image81.wmf"/><Relationship Id="rId110" Type="http://schemas.openxmlformats.org/officeDocument/2006/relationships/image" Target="media/image103.wmf"/><Relationship Id="rId115" Type="http://schemas.openxmlformats.org/officeDocument/2006/relationships/image" Target="media/image108.wmf"/><Relationship Id="rId131" Type="http://schemas.openxmlformats.org/officeDocument/2006/relationships/image" Target="media/image122.emf"/><Relationship Id="rId136" Type="http://schemas.openxmlformats.org/officeDocument/2006/relationships/image" Target="media/image127.wmf"/><Relationship Id="rId157" Type="http://schemas.openxmlformats.org/officeDocument/2006/relationships/theme" Target="theme/theme1.xml"/><Relationship Id="rId61" Type="http://schemas.openxmlformats.org/officeDocument/2006/relationships/image" Target="media/image55.emf"/><Relationship Id="rId82" Type="http://schemas.openxmlformats.org/officeDocument/2006/relationships/image" Target="media/image76.wmf"/><Relationship Id="rId152" Type="http://schemas.openxmlformats.org/officeDocument/2006/relationships/image" Target="media/image139.wmf"/><Relationship Id="rId19" Type="http://schemas.openxmlformats.org/officeDocument/2006/relationships/image" Target="media/image13.emf"/><Relationship Id="rId14" Type="http://schemas.openxmlformats.org/officeDocument/2006/relationships/image" Target="media/image8.wmf"/><Relationship Id="rId30" Type="http://schemas.openxmlformats.org/officeDocument/2006/relationships/image" Target="media/image24.wmf"/><Relationship Id="rId35" Type="http://schemas.openxmlformats.org/officeDocument/2006/relationships/image" Target="media/image29.wmf"/><Relationship Id="rId56" Type="http://schemas.openxmlformats.org/officeDocument/2006/relationships/image" Target="media/image50.wmf"/><Relationship Id="rId77" Type="http://schemas.openxmlformats.org/officeDocument/2006/relationships/image" Target="media/image71.wmf"/><Relationship Id="rId100" Type="http://schemas.openxmlformats.org/officeDocument/2006/relationships/image" Target="media/image94.wmf"/><Relationship Id="rId105" Type="http://schemas.openxmlformats.org/officeDocument/2006/relationships/image" Target="media/image98.wmf"/><Relationship Id="rId126" Type="http://schemas.openxmlformats.org/officeDocument/2006/relationships/image" Target="media/image119.wmf"/><Relationship Id="rId147" Type="http://schemas.openxmlformats.org/officeDocument/2006/relationships/image" Target="media/image137.wmf"/><Relationship Id="rId8" Type="http://schemas.openxmlformats.org/officeDocument/2006/relationships/image" Target="media/image2.wmf"/><Relationship Id="rId51" Type="http://schemas.openxmlformats.org/officeDocument/2006/relationships/image" Target="media/image45.emf"/><Relationship Id="rId72" Type="http://schemas.openxmlformats.org/officeDocument/2006/relationships/image" Target="media/image66.wmf"/><Relationship Id="rId93" Type="http://schemas.openxmlformats.org/officeDocument/2006/relationships/image" Target="media/image87.wmf"/><Relationship Id="rId98" Type="http://schemas.openxmlformats.org/officeDocument/2006/relationships/image" Target="media/image92.wmf"/><Relationship Id="rId121" Type="http://schemas.openxmlformats.org/officeDocument/2006/relationships/image" Target="media/image114.emf"/><Relationship Id="rId142" Type="http://schemas.openxmlformats.org/officeDocument/2006/relationships/image" Target="media/image133.wmf"/><Relationship Id="rId3" Type="http://schemas.openxmlformats.org/officeDocument/2006/relationships/styles" Target="styles.xml"/><Relationship Id="rId25" Type="http://schemas.openxmlformats.org/officeDocument/2006/relationships/image" Target="media/image19.emf"/><Relationship Id="rId46" Type="http://schemas.openxmlformats.org/officeDocument/2006/relationships/image" Target="media/image40.emf"/><Relationship Id="rId67" Type="http://schemas.openxmlformats.org/officeDocument/2006/relationships/image" Target="media/image61.emf"/><Relationship Id="rId116" Type="http://schemas.openxmlformats.org/officeDocument/2006/relationships/image" Target="media/image109.wmf"/><Relationship Id="rId137" Type="http://schemas.openxmlformats.org/officeDocument/2006/relationships/image" Target="media/image128.wm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B4EB7C-F09E-40EA-947F-5992471CBC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</TotalTime>
  <Pages>1</Pages>
  <Words>7513</Words>
  <Characters>42826</Characters>
  <Application>Microsoft Office Word</Application>
  <DocSecurity>2</DocSecurity>
  <Lines>356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 Правительства Самарской области от 16.09.2015 N 581"О порядке определения нормативных затрат на обеспечение функций государственных органов Самарской области, органов управления территориальными государственными внебюджетными фондами, в том</vt:lpstr>
    </vt:vector>
  </TitlesOfParts>
  <Company>КонсультантПлюс Версия 4015.00.02</Company>
  <LinksUpToDate>false</LinksUpToDate>
  <CharactersWithSpaces>50239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Правительства Самарской области от 16.09.2015 N 581"О порядке определения нормативных затрат на обеспечение функций государственных органов Самарской области, органов управления территориальными государственными внебюджетными фондами, в том</dc:title>
  <dc:creator>Розов</dc:creator>
  <cp:lastModifiedBy>BUH</cp:lastModifiedBy>
  <cp:revision>23</cp:revision>
  <cp:lastPrinted>2020-07-31T13:16:00Z</cp:lastPrinted>
  <dcterms:created xsi:type="dcterms:W3CDTF">2020-07-31T07:10:00Z</dcterms:created>
  <dcterms:modified xsi:type="dcterms:W3CDTF">2020-11-26T12:20:00Z</dcterms:modified>
</cp:coreProperties>
</file>